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9F" w:rsidRPr="00704C9F" w:rsidRDefault="00704C9F" w:rsidP="00704C9F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004" w:rsidRDefault="00FC3004" w:rsidP="00FC30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C3004" w:rsidRDefault="00FC3004" w:rsidP="00FC30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C3004" w:rsidRPr="00FC3004" w:rsidRDefault="00FC3004" w:rsidP="00FC30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C3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ПРОФЕССИОНАЛЬНОЕ ОБРАЗОВАТЕЛЬНОЕ ЧАСТНОЕ УЧРЕЖДЕНИЕ </w:t>
      </w:r>
    </w:p>
    <w:p w:rsidR="00FC3004" w:rsidRPr="00FC3004" w:rsidRDefault="00FC3004" w:rsidP="00FC300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C3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«КОЛЛЕДЖ ИННОВАЦИОННЫХ ТЕХНОЛОГИЙ И СЕРВИСА  </w:t>
      </w:r>
    </w:p>
    <w:p w:rsidR="00704C9F" w:rsidRDefault="00FC3004" w:rsidP="00FC300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FC3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«ГАЛАКТИКА</w:t>
      </w:r>
      <w:r w:rsidR="00704C9F"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»</w:t>
      </w:r>
    </w:p>
    <w:p w:rsidR="000320D9" w:rsidRPr="00704C9F" w:rsidRDefault="000320D9" w:rsidP="00704C9F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704C9F" w:rsidRPr="00704C9F" w:rsidRDefault="00704C9F" w:rsidP="00704C9F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tbl>
      <w:tblPr>
        <w:tblStyle w:val="1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D44747" w:rsidRPr="00E3045A" w:rsidTr="0033530E">
        <w:tc>
          <w:tcPr>
            <w:tcW w:w="5353" w:type="dxa"/>
          </w:tcPr>
          <w:p w:rsidR="00D44747" w:rsidRPr="00E3045A" w:rsidRDefault="00D44747" w:rsidP="0033530E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D44747" w:rsidRDefault="00DC4C94" w:rsidP="00D4474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Главный врач стоматологической клиники ООО «Эстетик </w:t>
            </w:r>
            <w:proofErr w:type="spellStart"/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»</w:t>
            </w:r>
          </w:p>
          <w:p w:rsidR="00AE0461" w:rsidRDefault="00AE0461" w:rsidP="00D4474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</w:p>
          <w:p w:rsidR="00AE0461" w:rsidRPr="00D44747" w:rsidRDefault="00AE0461" w:rsidP="00D4474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</w:p>
          <w:p w:rsidR="00D44747" w:rsidRDefault="00D44747" w:rsidP="00D4474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D44747">
              <w:rPr>
                <w:rFonts w:ascii="Times New Roman" w:hAnsi="Times New Roman" w:cs="Times New Roman"/>
                <w:b/>
                <w:color w:val="0033CC"/>
                <w:sz w:val="28"/>
              </w:rPr>
              <w:t>___________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___</w:t>
            </w:r>
            <w:r w:rsidRPr="00D44747">
              <w:rPr>
                <w:rFonts w:ascii="Times New Roman" w:hAnsi="Times New Roman" w:cs="Times New Roman"/>
                <w:b/>
                <w:color w:val="0033CC"/>
                <w:sz w:val="28"/>
              </w:rPr>
              <w:t>______</w:t>
            </w:r>
            <w:r w:rsidR="00DC4C94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А.Е. </w:t>
            </w:r>
            <w:proofErr w:type="spellStart"/>
            <w:r w:rsidR="00DC4C94">
              <w:rPr>
                <w:rFonts w:ascii="Times New Roman" w:hAnsi="Times New Roman" w:cs="Times New Roman"/>
                <w:b/>
                <w:color w:val="0033CC"/>
                <w:sz w:val="28"/>
              </w:rPr>
              <w:t>Лезгишвили</w:t>
            </w:r>
            <w:proofErr w:type="spellEnd"/>
            <w:r w:rsidR="00DC4C94" w:rsidRPr="00E3045A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</w:t>
            </w:r>
          </w:p>
          <w:p w:rsidR="00D44747" w:rsidRPr="00D44747" w:rsidRDefault="00D44747" w:rsidP="0033530E">
            <w:pPr>
              <w:contextualSpacing/>
              <w:rPr>
                <w:rFonts w:ascii="Times New Roman" w:hAnsi="Times New Roman" w:cs="Times New Roman"/>
                <w:b/>
                <w:color w:val="0033CC"/>
                <w:sz w:val="18"/>
              </w:rPr>
            </w:pPr>
          </w:p>
          <w:p w:rsidR="00D44747" w:rsidRPr="00E3045A" w:rsidRDefault="00D44747" w:rsidP="0033530E">
            <w:pPr>
              <w:widowControl w:val="0"/>
              <w:spacing w:line="480" w:lineRule="auto"/>
              <w:ind w:left="5245" w:hanging="5127"/>
              <w:jc w:val="left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</w:t>
            </w:r>
            <w:r w:rsidR="00DC4C94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2</w:t>
            </w:r>
            <w:r w:rsidR="00A81AC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1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D44747" w:rsidRPr="00E3045A" w:rsidRDefault="00D44747" w:rsidP="0033530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D44747" w:rsidRPr="00E3045A" w:rsidRDefault="00D44747" w:rsidP="0033530E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D44747" w:rsidRPr="00E3045A" w:rsidRDefault="00DC4C94" w:rsidP="0033530E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Д</w:t>
            </w:r>
            <w:r w:rsidR="00D44747"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иректор </w:t>
            </w:r>
          </w:p>
          <w:p w:rsidR="00D44747" w:rsidRPr="00E3045A" w:rsidRDefault="00D44747" w:rsidP="0033530E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D44747" w:rsidRDefault="00D44747" w:rsidP="0033530E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DC4C94" w:rsidRDefault="00DC4C94" w:rsidP="0033530E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D44747" w:rsidRDefault="00D44747" w:rsidP="00D4474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D44747" w:rsidRPr="00E3045A" w:rsidRDefault="00D44747" w:rsidP="00D44747"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  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</w:t>
            </w:r>
            <w:r w:rsidR="00DC4C94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2</w:t>
            </w:r>
            <w:r w:rsidR="00A81AC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1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D44747" w:rsidRPr="00E3045A" w:rsidRDefault="00D44747" w:rsidP="0033530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B91D03" w:rsidRDefault="00B91D03" w:rsidP="00B91D03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B700B" w:rsidRPr="00767747" w:rsidRDefault="00CB700B" w:rsidP="00B91D03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B700B" w:rsidRPr="00B66DC3" w:rsidRDefault="00CB700B" w:rsidP="00CB700B">
      <w:pPr>
        <w:widowControl w:val="0"/>
        <w:spacing w:after="0" w:line="360" w:lineRule="auto"/>
        <w:ind w:right="-143" w:hanging="142"/>
        <w:jc w:val="center"/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  <w:lang w:eastAsia="ru-RU"/>
        </w:rPr>
      </w:pPr>
      <w:r w:rsidRPr="00B66DC3"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  <w:lang w:eastAsia="ru-RU"/>
        </w:rPr>
        <w:t xml:space="preserve">основная профессиональная образовательная программа – </w:t>
      </w:r>
    </w:p>
    <w:p w:rsidR="00704C9F" w:rsidRPr="00704C9F" w:rsidRDefault="00704C9F" w:rsidP="00704C9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ПРОГРАММА</w:t>
      </w:r>
      <w:r w:rsidR="007F24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ПОДГОТОВКИ СПЕЦИАЛИСТОВ </w:t>
      </w:r>
      <w:r w:rsidRPr="00704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СРЕДНЕГО </w:t>
      </w:r>
      <w:r w:rsidR="007F24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ЗВЕНА</w:t>
      </w:r>
    </w:p>
    <w:p w:rsidR="00704C9F" w:rsidRPr="000320D9" w:rsidRDefault="00704C9F" w:rsidP="00704C9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по специальности </w:t>
      </w:r>
      <w:r w:rsidR="00A1313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31.02.06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 w:rsidRPr="000320D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Стоматология профилактическая</w:t>
      </w:r>
    </w:p>
    <w:p w:rsidR="00704C9F" w:rsidRPr="00704C9F" w:rsidRDefault="00704C9F" w:rsidP="00704C9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Квалификация: </w:t>
      </w:r>
      <w:r w:rsidRPr="000320D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гигиенист стоматологический</w:t>
      </w:r>
    </w:p>
    <w:p w:rsidR="00704C9F" w:rsidRPr="00704C9F" w:rsidRDefault="00704C9F" w:rsidP="00704C9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Форма обучения: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очная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700B" w:rsidRPr="00704C9F" w:rsidRDefault="00CB700B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700B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0320D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Москва 20</w:t>
      </w:r>
      <w:r w:rsidR="00DC4C9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2</w:t>
      </w:r>
      <w:r w:rsidR="00A81AC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</w:t>
      </w:r>
      <w:r w:rsidRPr="00704C9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br w:type="page"/>
      </w:r>
      <w:r w:rsidR="00CB700B" w:rsidRPr="00CB700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СОДЕРЖАНИЕ ОПОП</w:t>
      </w:r>
      <w:r w:rsidR="00CB700B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</w:p>
    <w:p w:rsidR="00704C9F" w:rsidRPr="00704C9F" w:rsidRDefault="00914EA0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/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TOC \o "1-3" \h \z \u </w:instrTex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</w:p>
    <w:p w:rsidR="00704C9F" w:rsidRPr="00704C9F" w:rsidRDefault="006E508C" w:rsidP="00CB700B">
      <w:pPr>
        <w:tabs>
          <w:tab w:val="right" w:leader="dot" w:pos="9923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0999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ОБЩИЕ ПОЛОЖЕНИЯ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_Toc356930999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0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1.1. Нормативные документы для разработки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_Toc356931000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1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 Общая характеристика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_Toc356931001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2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1.2.1. Цель (миссия)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_Toc356931002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3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1.2.2. Срок освоения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_Toc356931003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4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1.2.3. </w:t>
        </w:r>
        <w:r w:rsidR="00CB700B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Объем 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_Toc356931004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5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1.2.4. Особенности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программы подготовки специалистов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: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_Toc356931005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6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1.2.5. Востребованность выпускников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_Toc356931006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7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1.3. Требования к абитуриенту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_Toc356931007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tabs>
          <w:tab w:val="right" w:leader="dot" w:pos="9923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08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>2.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_Toc356931008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9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_Toc356931009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0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_Toc356931010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1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_Toc356931011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tabs>
          <w:tab w:val="right" w:leader="dot" w:pos="9923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2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CB700B" w:rsidRPr="00CB700B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ПЛАНИРУЕМЫЕ РЕЗУЛЬТАТЫ ОСВОЕНИЯ ДАННОЙ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_Toc356931012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3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_Toc356931013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4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 xml:space="preserve">3.2. 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Формируемые компетенции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_Toc356931014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E508C" w:rsidP="00CB700B">
      <w:pPr>
        <w:tabs>
          <w:tab w:val="right" w:leader="dot" w:pos="9923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5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ДОКУМЕНТЫ, РЕГЛАМЕНТИРУЮЩИЕ СОДЕРЖАНИЕ И ОРГАНИЗАЦИЮ ОБРАЗОВАТЕЛЬНОГО ПРОЦЕССА ПРИ РЕАЛИЗАЦИИ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768D8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26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6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4.1. Календарный учебный график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768D8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26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7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4.2. Учебный план подготовки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768D8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26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8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4.3 Аннотации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рабочих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программ учебных дисциплин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768D8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31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9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768D8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31</w:t>
        </w:r>
      </w:hyperlink>
    </w:p>
    <w:p w:rsid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56931020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 Программы практик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_Toc356931020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AE046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</w:t>
        </w:r>
        <w:r w:rsidR="00D26C5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B700B" w:rsidRPr="00B925D0" w:rsidRDefault="00CB700B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8"/>
          <w:szCs w:val="24"/>
          <w:lang w:eastAsia="ru-RU"/>
        </w:rPr>
      </w:pPr>
      <w:r w:rsidRPr="00B925D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4.6. Оценочные материалы</w:t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…………………..…</w:t>
      </w:r>
      <w:r w:rsidR="00D26C5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35</w:t>
      </w:r>
    </w:p>
    <w:p w:rsidR="00704C9F" w:rsidRPr="00704C9F" w:rsidRDefault="006E508C" w:rsidP="00CB700B">
      <w:pPr>
        <w:tabs>
          <w:tab w:val="right" w:leader="dot" w:pos="9923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4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CB700B" w:rsidRPr="00CB700B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ОРГАНИЗАЦИОННО -ПЕДАГОГИЧЕСКИЕ УСЛОВИЯ РЕАЛИЗАЦИИ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</w:t>
        </w:r>
        <w:r w:rsidR="00D26C5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5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5.1. Кадровое обеспечение учебного процесса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</w:t>
        </w:r>
        <w:r w:rsidR="00D26C5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6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5.2. </w:t>
        </w:r>
        <w:r w:rsidR="00D26C51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Методические </w:t>
        </w:r>
        <w:r w:rsidR="00CB700B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материалы и у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чебно-методическое обеспечение учебного процесса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</w:t>
        </w:r>
        <w:r w:rsidR="00D26C5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7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5.3. Материально-техническое обеспечение учебного процесса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D26C5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38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8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</w:hyperlink>
      <w:r w:rsidR="00D26C5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</w:t>
      </w:r>
    </w:p>
    <w:p w:rsidR="00704C9F" w:rsidRDefault="006E508C" w:rsidP="00CB700B">
      <w:pPr>
        <w:tabs>
          <w:tab w:val="right" w:leader="dot" w:pos="9923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56931029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6.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</w:hyperlink>
      <w:r w:rsidR="00D26C5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</w:t>
      </w:r>
    </w:p>
    <w:p w:rsidR="00CB700B" w:rsidRPr="00B925D0" w:rsidRDefault="00CB700B" w:rsidP="00CB700B">
      <w:pPr>
        <w:tabs>
          <w:tab w:val="right" w:leader="dot" w:pos="9923"/>
        </w:tabs>
        <w:spacing w:after="0" w:line="360" w:lineRule="auto"/>
        <w:ind w:left="426" w:firstLine="372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925D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6.1. Рабочая программа воспитания и социализации</w:t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……………….</w:t>
      </w:r>
      <w:r w:rsidR="00D26C5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41</w:t>
      </w:r>
    </w:p>
    <w:p w:rsidR="00CB700B" w:rsidRPr="00B925D0" w:rsidRDefault="00CB700B" w:rsidP="00CB700B">
      <w:pPr>
        <w:tabs>
          <w:tab w:val="right" w:leader="dot" w:pos="9923"/>
        </w:tabs>
        <w:spacing w:after="0" w:line="360" w:lineRule="auto"/>
        <w:ind w:left="426" w:firstLine="372"/>
        <w:jc w:val="both"/>
        <w:rPr>
          <w:rFonts w:ascii="Calibri" w:eastAsia="Times New Roman" w:hAnsi="Calibri" w:cs="Times New Roman"/>
          <w:noProof/>
          <w:sz w:val="28"/>
          <w:szCs w:val="24"/>
          <w:lang w:eastAsia="ru-RU"/>
        </w:rPr>
      </w:pPr>
      <w:r w:rsidRPr="00B925D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6.2. Календарный план воспи</w: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та</w:t>
      </w:r>
      <w:r w:rsidRPr="00B925D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тельной работы</w:t>
      </w:r>
      <w:r w:rsidRPr="00B925D0"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t>…</w:t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 w:rsidRPr="00B925D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…………..….</w:t>
      </w:r>
      <w:r w:rsidR="00D26C5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</w:t>
      </w:r>
    </w:p>
    <w:p w:rsidR="00704C9F" w:rsidRPr="00704C9F" w:rsidRDefault="006E508C" w:rsidP="00CB700B">
      <w:pPr>
        <w:tabs>
          <w:tab w:val="right" w:leader="dot" w:pos="9923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0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CB700B" w:rsidRPr="00CB700B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ФОРМЫ АТТЕСТАЦИИ ОСВОЕНИЯ ОБУЧАЮЩИМИСЯ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44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1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44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2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7.2. </w:t>
        </w:r>
        <w:r w:rsidR="00CB700B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Государственная и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тоговая аттестация выпускников 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D26C5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</w:hyperlink>
    </w:p>
    <w:p w:rsidR="00704C9F" w:rsidRPr="00704C9F" w:rsidRDefault="006E508C" w:rsidP="00CB700B">
      <w:pPr>
        <w:widowControl w:val="0"/>
        <w:tabs>
          <w:tab w:val="right" w:leader="dot" w:pos="9923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3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7.3.Требования к выпускной квалификационной работе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D26C51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</w:t>
        </w:r>
      </w:hyperlink>
    </w:p>
    <w:p w:rsidR="00704C9F" w:rsidRPr="00704C9F" w:rsidRDefault="006E508C" w:rsidP="00CB700B">
      <w:pPr>
        <w:tabs>
          <w:tab w:val="right" w:leader="dot" w:pos="9923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4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8.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48</w:t>
        </w:r>
      </w:hyperlink>
    </w:p>
    <w:p w:rsidR="00704C9F" w:rsidRPr="00704C9F" w:rsidRDefault="006E508C" w:rsidP="00CB700B">
      <w:pPr>
        <w:tabs>
          <w:tab w:val="right" w:leader="dot" w:pos="9923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56931035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9.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ВОЗМОЖНОСТИ ПРОДОЛЖЕНИЯ ОБРАЗОВАНИЯ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49</w:t>
        </w:r>
      </w:hyperlink>
    </w:p>
    <w:p w:rsidR="00704C9F" w:rsidRPr="00704C9F" w:rsidRDefault="00704C9F" w:rsidP="0070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br w:type="page"/>
      </w:r>
      <w:r w:rsidR="00914EA0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fldChar w:fldCharType="end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="00BE498A" w:rsidRPr="00BE498A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lang w:eastAsia="ru-RU"/>
        </w:rPr>
        <w:t>1.</w:t>
      </w:r>
      <w:r w:rsidRPr="00C81DC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u w:val="single"/>
          <w:lang w:eastAsia="ru-RU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B700B" w:rsidRDefault="00CB700B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DC4C94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</w:t>
      </w:r>
      <w:r w:rsidR="00CB7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программа - п</w:t>
      </w:r>
      <w:r w:rsidR="00A1313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рограмма подготовки специалистов среднего звена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 ППССЗ)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реализуемая</w:t>
      </w:r>
      <w:r w:rsidR="005F2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68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Профессиональным о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бразовательным частным учреждением «Колледж инновационных технологий и сервиса «Галактика» (далее </w:t>
      </w:r>
      <w:proofErr w:type="spellStart"/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</w:t>
      </w:r>
      <w:r w:rsidR="000320D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F2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по специальности </w:t>
      </w:r>
      <w:r w:rsidR="00A1313F"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31.02.06</w:t>
      </w:r>
      <w:r w:rsidR="00704C9F"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«Стоматология профилактическая»</w:t>
      </w:r>
      <w:r w:rsidR="005F272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систему документов, разработанную и утвержденную образовательн</w:t>
      </w:r>
      <w:r w:rsidR="000320D9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F2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20D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организацией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профессионального образования с учетом требований рынка труда на основе Федерального государственного образовательного стандарта </w:t>
      </w:r>
      <w:r w:rsidR="00704C9F" w:rsidRPr="000320D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A1313F" w:rsidRPr="000320D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 Стоматология профилактическая</w:t>
      </w:r>
      <w:r w:rsidR="005F272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базовой подготовки </w:t>
      </w:r>
      <w:r w:rsidR="005F2727">
        <w:rPr>
          <w:rFonts w:ascii="Times New Roman" w:eastAsia="Times New Roman" w:hAnsi="Times New Roman" w:cs="Times New Roman"/>
          <w:sz w:val="28"/>
          <w:szCs w:val="24"/>
          <w:lang w:eastAsia="ru-RU"/>
        </w:rPr>
        <w:t>(ФГОС СПО)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A1313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704C9F"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  <w:r w:rsidRPr="000320D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Нормативные документы для разработки </w:t>
      </w:r>
      <w:r w:rsidR="00A1313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  <w:bookmarkEnd w:id="8"/>
      <w:bookmarkEnd w:id="9"/>
    </w:p>
    <w:p w:rsidR="00704C9F" w:rsidRPr="002E3BF9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2E3B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Нормативную правовую базу разработки </w:t>
      </w:r>
      <w:r w:rsidR="007622E3" w:rsidRPr="002E3B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ППССЗ</w:t>
      </w:r>
      <w:r w:rsidRPr="002E3B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составляют:</w:t>
      </w:r>
    </w:p>
    <w:p w:rsidR="00704C9F" w:rsidRPr="00704C9F" w:rsidRDefault="00704C9F" w:rsidP="00CB700B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 w:rsidR="002E3BF9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 Российской Федерации: «Об образовании в Российской Федерации» (от 29 декабря  2012г. № 273-ФЗ);</w:t>
      </w:r>
    </w:p>
    <w:p w:rsidR="00CB700B" w:rsidRPr="00C57EC2" w:rsidRDefault="00CB700B" w:rsidP="00CB700B">
      <w:pPr>
        <w:widowControl w:val="0"/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700B" w:rsidRPr="00C57EC2" w:rsidRDefault="00CB700B" w:rsidP="00A81ACA">
      <w:pPr>
        <w:widowControl w:val="0"/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700B" w:rsidRPr="00C57EC2" w:rsidRDefault="00A81ACA" w:rsidP="00A81ACA">
      <w:pPr>
        <w:widowControl w:val="0"/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Приказ </w:t>
      </w:r>
      <w:proofErr w:type="spellStart"/>
      <w:r w:rsidRP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и </w:t>
      </w:r>
      <w:proofErr w:type="spellStart"/>
      <w:r w:rsidRP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Минпросвещения</w:t>
      </w:r>
      <w:proofErr w:type="spellEnd"/>
      <w:r w:rsidRP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05 августа 2020 г. № 885/390 «О практической подготовке обучающихся»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4C9F" w:rsidRPr="00704C9F" w:rsidRDefault="00704C9F" w:rsidP="00A81ACA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</w:t>
      </w:r>
      <w:r w:rsidR="00A13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среднего профессионального образования </w:t>
      </w:r>
      <w:r w:rsidRPr="000320D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A1313F" w:rsidRPr="000320D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0320D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утвержденный приказом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</w:t>
      </w:r>
      <w:r w:rsidR="00A1313F">
        <w:rPr>
          <w:rFonts w:ascii="Times New Roman" w:eastAsia="Times New Roman" w:hAnsi="Times New Roman" w:cs="Times New Roman"/>
          <w:sz w:val="28"/>
          <w:szCs w:val="24"/>
          <w:lang w:eastAsia="ru-RU"/>
        </w:rPr>
        <w:t>11 августа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A1313F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за № </w:t>
      </w:r>
      <w:r w:rsidR="00A1313F">
        <w:rPr>
          <w:rFonts w:ascii="Times New Roman" w:eastAsia="Times New Roman" w:hAnsi="Times New Roman" w:cs="Times New Roman"/>
          <w:sz w:val="28"/>
          <w:szCs w:val="24"/>
          <w:lang w:eastAsia="ru-RU"/>
        </w:rPr>
        <w:t>973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4C9F" w:rsidRPr="00704C9F" w:rsidRDefault="00704C9F" w:rsidP="00CB700B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704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4C9F" w:rsidRPr="00704C9F" w:rsidRDefault="0038299C" w:rsidP="00CB700B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99C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 Профессионального образовательного частного учреждения «Колледж инновационных технологий и сервиса «Галактика»», зарегистрированный Министерством Юстиции РФ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B700B" w:rsidRDefault="00CB700B" w:rsidP="00704C9F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</w:p>
    <w:p w:rsidR="00704C9F" w:rsidRPr="00704C9F" w:rsidRDefault="00704C9F" w:rsidP="00704C9F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0320D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1.2.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Общая характеристика </w:t>
      </w:r>
      <w:bookmarkEnd w:id="13"/>
      <w:bookmarkEnd w:id="14"/>
      <w:bookmarkEnd w:id="15"/>
      <w:r w:rsidR="007622E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  <w:bookmarkEnd w:id="16"/>
      <w:bookmarkEnd w:id="17"/>
    </w:p>
    <w:p w:rsidR="00704C9F" w:rsidRPr="00704C9F" w:rsidRDefault="00704C9F" w:rsidP="0038299C">
      <w:pPr>
        <w:keepNext/>
        <w:spacing w:after="0" w:line="36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0320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Цель (миссия) </w:t>
      </w:r>
      <w:r w:rsidR="007622E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bookmarkEnd w:id="18"/>
      <w:bookmarkEnd w:id="19"/>
    </w:p>
    <w:p w:rsidR="00704C9F" w:rsidRPr="007622E3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E3B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Цель (миссия)</w:t>
      </w:r>
      <w:r w:rsidR="0038299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 xml:space="preserve"> </w:t>
      </w:r>
      <w:r w:rsidR="007622E3" w:rsidRPr="007622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ППССЗ</w:t>
      </w:r>
      <w:r w:rsidRPr="007622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СПО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по специальности </w:t>
      </w:r>
      <w:r w:rsidR="007622E3" w:rsidRPr="002E3B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31.02.06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Стоматология профилактическая</w:t>
      </w:r>
      <w:r w:rsidRPr="007622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состоит в способности:</w:t>
      </w:r>
    </w:p>
    <w:p w:rsidR="00704C9F" w:rsidRPr="00704C9F" w:rsidRDefault="00704C9F" w:rsidP="0038299C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704C9F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704C9F" w:rsidRPr="00704C9F" w:rsidRDefault="00704C9F" w:rsidP="0038299C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704C9F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="007622E3"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гигиениста стоматологического</w:t>
      </w:r>
      <w:r w:rsidRPr="00704C9F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в учреждениях здравоохранения на основе гармоничного сочетания научной, фундаментальной и профессиональной подготовки кадров;</w:t>
      </w:r>
    </w:p>
    <w:p w:rsidR="00704C9F" w:rsidRPr="00704C9F" w:rsidRDefault="00704C9F" w:rsidP="0038299C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704C9F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7622E3" w:rsidRPr="007622E3" w:rsidRDefault="00704C9F" w:rsidP="0038299C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704C9F"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704C9F" w:rsidRPr="007622E3" w:rsidRDefault="00704C9F" w:rsidP="0038299C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повы</w:t>
      </w:r>
      <w:r w:rsidR="007622E3"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сить</w:t>
      </w:r>
      <w:r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общ</w:t>
      </w:r>
      <w:r w:rsid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</w:t>
      </w:r>
      <w:r w:rsid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способност</w:t>
      </w:r>
      <w:r w:rsid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самостоятельно приобретать и применять новые знания и умения.</w:t>
      </w:r>
    </w:p>
    <w:p w:rsidR="00704C9F" w:rsidRPr="00704C9F" w:rsidRDefault="00704C9F" w:rsidP="0038299C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0320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1.2.2.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Срок освоения </w:t>
      </w:r>
      <w:bookmarkEnd w:id="20"/>
      <w:bookmarkEnd w:id="21"/>
    </w:p>
    <w:p w:rsidR="003726F6" w:rsidRPr="000320D9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</w:t>
      </w:r>
      <w:r w:rsidR="003726F6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="00382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3726F6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очной форме получения образования составляют на </w:t>
      </w:r>
      <w:r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(полного)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1 год 10 месяцев.</w:t>
      </w:r>
    </w:p>
    <w:p w:rsidR="00C623D5" w:rsidRPr="000320D9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Срок</w:t>
      </w:r>
      <w:r w:rsidR="003726F6"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и</w:t>
      </w:r>
      <w:r w:rsidR="0038299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="003726F6"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получения СПО по</w:t>
      </w:r>
      <w:r w:rsidR="0038299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="003726F6"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ППССЗ</w:t>
      </w:r>
      <w:r w:rsidR="0038299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="003726F6"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базовой подготовки</w:t>
      </w:r>
      <w:r w:rsidR="0038299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="00C623D5"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независимо от применяемых образовательных технологий увеличиваются:</w:t>
      </w:r>
    </w:p>
    <w:p w:rsidR="00704C9F" w:rsidRDefault="00C623D5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3D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="0038299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очно-заочной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обучения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среднего общего образования – </w:t>
      </w:r>
      <w:r w:rsidR="00704C9F"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 год</w:t>
      </w:r>
      <w:r w:rsidR="003726F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726F6" w:rsidRPr="00704C9F" w:rsidRDefault="003726F6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3D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="00ED7F0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C623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инвалидов и лиц с ограниченными возможностями здоровья – </w:t>
      </w:r>
      <w:r w:rsidR="00C623D5"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10 месяцев</w:t>
      </w:r>
      <w:r w:rsidR="00C623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ED7F06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0320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1.2.3. </w:t>
      </w:r>
      <w:r w:rsidR="00CB70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Объем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bookmarkEnd w:id="22"/>
      <w:bookmarkEnd w:id="23"/>
      <w:r w:rsidR="003B3F9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</w:t>
      </w:r>
    </w:p>
    <w:p w:rsidR="00704C9F" w:rsidRPr="00704C9F" w:rsidRDefault="00CB700B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Объем </w:t>
      </w:r>
      <w:r w:rsidR="000A0359"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ППССЗ по специальности 31.02.06</w:t>
      </w:r>
      <w:r w:rsidR="00704C9F"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«Стоматология профилактическая»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очной форме обучения </w:t>
      </w:r>
      <w:r w:rsidR="00E51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="00704C9F" w:rsidRPr="00E514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составляет</w:t>
      </w:r>
      <w:r w:rsidR="00F83AB2" w:rsidRPr="00E514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  <w:r w:rsidR="00ED7F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F83AB2" w:rsidRPr="00E51422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обязательная часть учебных циклов ППССЗ</w:t>
      </w:r>
      <w:r w:rsidR="003D213E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83AB2" w:rsidRPr="00F83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2484 часа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F83AB2" w:rsidRPr="00E51422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вариативная часть учебных циклов ППССЗ</w:t>
      </w:r>
      <w:r w:rsidR="00ED7F06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83AB2" w:rsidRPr="00F83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1080 часов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F83AB2" w:rsidRPr="00E51422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всего на обучение по учебным циклам ППССЗ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3564 часов</w:t>
      </w:r>
      <w:r w:rsidR="00654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(95 недель)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включает все виды аудиторной и самостоятельной работы студента, 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учебную и производственную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 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профилю специальности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="00ED7F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(учебная практика – </w:t>
      </w:r>
      <w:r w:rsidR="0068144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83AB2" w:rsidRPr="00F83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недели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производственная – </w:t>
      </w:r>
      <w:r w:rsidR="0068144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83AB2" w:rsidRPr="00F83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недели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>),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производственную (преддипломную практику)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промежуточную аттестацию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недели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государственную итоговую аттестацию – </w:t>
      </w:r>
      <w:r w:rsidR="000A0359" w:rsidRPr="003B3F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A0359" w:rsidRPr="003B3F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том числе:</w:t>
      </w:r>
      <w:r w:rsidR="00ED7F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выпускной квалификационной работы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защита выпускной квалификационной работы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="003B3F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Каникулы – </w:t>
      </w:r>
      <w:r w:rsidR="003B3F9E" w:rsidRPr="003B3F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 недель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ED7F06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654F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1.2.4.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Особенности программы</w:t>
      </w:r>
      <w:r w:rsidR="003B3F9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подготовки специалистов среднего звена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  <w:bookmarkEnd w:id="24"/>
      <w:bookmarkEnd w:id="25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учтены требования регионального рынка труда, запросы потенциальных работодателей и потребителей в области </w:t>
      </w:r>
      <w:r w:rsidR="00654F9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томатологии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профилактической</w:t>
      </w:r>
      <w:r w:rsidRPr="00704C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уделено выявлению интересов и совершенствованию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механизмов удовлетворения запросов </w:t>
      </w:r>
      <w:r w:rsidR="00E5142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работодателей и обучаемых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освоения Программы подготовки специалистов среднего звена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3F9E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31.02.06 Стоматология профилактическая</w:t>
      </w:r>
      <w:r w:rsidR="00ED7F0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выпускникам выдается диплом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государственного образца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окончании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профессиональной образовательной организации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>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учебном процессе используются интерактивные технологии обучения студентов, такие как технология портфолио, тренинги, кейс-технология, деловые и имитационные игры и др. Традиционные учебные занятии максимально активизируют познавательную деятельность студентов. Для этого проводятся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Тематика выпускных квалификационных работ определяется совместно с потенциальными работодателями и направлена на удовлетворение запросов заказчиков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стоматологии профилактической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аттестации обучающихся на соответствие их персональных достижений поэтапным требованиям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(текущий контроль успеваемости и промежуточная аттестация) созданы фонды оценочных средств</w:t>
      </w:r>
      <w:r w:rsidR="00654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(ФОС)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корректируются на заседаниях предметных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тоговая аттестация выпускников включает в себя защиту выпускной квалификационной работы.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практик осуществляется по договорам на базе стоматологических центров (клиник), организаций и учреждений </w:t>
      </w:r>
      <w:r w:rsidR="00C45E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здравоохранения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Москвы</w:t>
      </w:r>
      <w:r w:rsidR="00C7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Московской области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</w:t>
      </w:r>
      <w:r w:rsidR="00E51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творческих и контрольных домашних работ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студенческого творчества и др.</w:t>
      </w:r>
    </w:p>
    <w:p w:rsidR="00704C9F" w:rsidRPr="00704C9F" w:rsidRDefault="00704C9F" w:rsidP="00ED7F06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C45E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1.2.5.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Востребованность выпускников</w:t>
      </w:r>
      <w:bookmarkEnd w:id="29"/>
      <w:bookmarkEnd w:id="30"/>
    </w:p>
    <w:p w:rsidR="00704C9F" w:rsidRPr="00704C9F" w:rsidRDefault="009C413C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Качественная подготовка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студентов </w:t>
      </w:r>
      <w:r w:rsidR="00704C9F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="00704C9F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 в дальнейшем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успешно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работать в организациях здравоохранения по профилю специальности, стоматологических центрах,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заниматься индивидуальной лицензированной деятельностью.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Гигиенисты стоматологические</w:t>
      </w:r>
      <w:r w:rsidR="00ED7F0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востребованы в организациях здравоохранения и стоматологических центрах не только на всей территории России, но и в ближнем и дальнем зарубежье вследствие недостаточного количества образовательных учреждений среднего профессионального образования по подготовке данных специалистов. </w:t>
      </w:r>
    </w:p>
    <w:p w:rsidR="00681441" w:rsidRDefault="00681441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  <w:bookmarkStart w:id="31" w:name="_Toc283809668"/>
      <w:bookmarkStart w:id="32" w:name="_Toc356931007"/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C45EED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1.3.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абитуриенту</w:t>
      </w:r>
      <w:bookmarkEnd w:id="26"/>
      <w:bookmarkEnd w:id="27"/>
      <w:bookmarkEnd w:id="28"/>
      <w:bookmarkEnd w:id="31"/>
      <w:bookmarkEnd w:id="32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среднее общее образование и документ государственного образца о среднем общем образовании.</w:t>
      </w:r>
    </w:p>
    <w:p w:rsidR="00704C9F" w:rsidRPr="00681441" w:rsidRDefault="00704C9F" w:rsidP="00681441">
      <w:pPr>
        <w:pStyle w:val="afff1"/>
        <w:keepNext/>
        <w:keepLines/>
        <w:pageBreakBefore/>
        <w:widowControl w:val="0"/>
        <w:numPr>
          <w:ilvl w:val="0"/>
          <w:numId w:val="44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681441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3"/>
      <w:bookmarkEnd w:id="34"/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1" w:name="_Toc283809670"/>
      <w:bookmarkStart w:id="42" w:name="_Toc356931009"/>
      <w:r w:rsidRPr="00C45EED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Область профессиональной деятельности выпускника</w:t>
      </w:r>
      <w:bookmarkEnd w:id="41"/>
      <w:bookmarkEnd w:id="42"/>
    </w:p>
    <w:p w:rsidR="00704C9F" w:rsidRPr="00FB4F16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FB4F16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3" w:name="_Toc283809671"/>
      <w:bookmarkStart w:id="44" w:name="_Toc356931010"/>
      <w:r w:rsidR="00ED7F0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профилактической стоматологической помощи пациентам лечебно-профилактических учреждений и контингенту организованных коллективов.</w:t>
      </w:r>
    </w:p>
    <w:p w:rsidR="00704C9F" w:rsidRPr="00704C9F" w:rsidRDefault="00704C9F" w:rsidP="00704C9F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45E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2.2. </w:t>
      </w: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Объекты профессиональной деятельности выпускника</w:t>
      </w:r>
      <w:bookmarkEnd w:id="43"/>
      <w:bookmarkEnd w:id="44"/>
    </w:p>
    <w:p w:rsidR="00704C9F" w:rsidRPr="00FB4F16" w:rsidRDefault="00704C9F" w:rsidP="00704C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FB4F16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704C9F" w:rsidRPr="00704C9F" w:rsidRDefault="00704C9F" w:rsidP="00C73894">
      <w:pPr>
        <w:tabs>
          <w:tab w:val="num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D7F0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детское и взрослое население, нуждающееся в оказании профилактической стоматологической помощи; </w:t>
      </w:r>
    </w:p>
    <w:p w:rsidR="00704C9F" w:rsidRPr="00704C9F" w:rsidRDefault="00704C9F" w:rsidP="00704C9F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D7F0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трудовые коллективы.</w:t>
      </w:r>
    </w:p>
    <w:p w:rsidR="00704C9F" w:rsidRPr="00704C9F" w:rsidRDefault="00704C9F" w:rsidP="00704C9F">
      <w:pPr>
        <w:keepNext/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5" w:name="_Toc283809672"/>
      <w:bookmarkStart w:id="46" w:name="_Toc356931011"/>
      <w:r w:rsidRPr="00C45EED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2.3.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Виды профессиональной деятельности выпускника</w:t>
      </w:r>
      <w:bookmarkEnd w:id="45"/>
      <w:bookmarkEnd w:id="46"/>
    </w:p>
    <w:p w:rsidR="00704C9F" w:rsidRPr="00FB4F16" w:rsidRDefault="00704C9F" w:rsidP="001B1C4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FB4F16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704C9F" w:rsidRPr="00704C9F" w:rsidRDefault="00704C9F" w:rsidP="00C73894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диагностика и профилактика стоматологических заболеваний;</w:t>
      </w:r>
    </w:p>
    <w:p w:rsidR="00704C9F" w:rsidRPr="00704C9F" w:rsidRDefault="00704C9F" w:rsidP="00C73894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проведение индивидуальной и профессиональной гигиены полости рта;</w:t>
      </w:r>
    </w:p>
    <w:p w:rsidR="00704C9F" w:rsidRDefault="00704C9F" w:rsidP="00C738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санитарно-гигиеническое просвещение в области профилактики </w:t>
      </w:r>
      <w:r w:rsidR="001B1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томатологических заболеваний.</w:t>
      </w:r>
    </w:p>
    <w:p w:rsidR="00ED7F06" w:rsidRPr="00704C9F" w:rsidRDefault="00ED7F06" w:rsidP="001B1C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6E0842" w:rsidRDefault="006E0842" w:rsidP="006E0842">
      <w:pPr>
        <w:pStyle w:val="afff1"/>
        <w:keepNext/>
        <w:pageBreakBefore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47" w:name="_Toc149688202"/>
      <w:bookmarkStart w:id="48" w:name="_Toc149688258"/>
      <w:bookmarkStart w:id="49" w:name="_Toc149693825"/>
      <w:bookmarkStart w:id="50" w:name="_Toc283809673"/>
      <w:bookmarkStart w:id="51" w:name="_Toc356931012"/>
      <w:bookmarkEnd w:id="35"/>
      <w:bookmarkEnd w:id="36"/>
      <w:bookmarkEnd w:id="37"/>
      <w:bookmarkEnd w:id="38"/>
      <w:bookmarkEnd w:id="39"/>
      <w:bookmarkEnd w:id="40"/>
      <w:r w:rsidRPr="006E084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ПЛАНИРУЕМЫЕ РЕЗУЛЬТАТЫ ОСВОЕНИЯ ДАННОЙ </w:t>
      </w:r>
      <w:r w:rsidR="00704C9F" w:rsidRPr="006E084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r w:rsidR="008B5A3B" w:rsidRPr="006E084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  <w:r w:rsidR="00704C9F" w:rsidRPr="006E084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bookmarkEnd w:id="47"/>
      <w:bookmarkEnd w:id="48"/>
      <w:bookmarkEnd w:id="49"/>
      <w:bookmarkEnd w:id="50"/>
      <w:bookmarkEnd w:id="51"/>
    </w:p>
    <w:p w:rsidR="00ED7F06" w:rsidRDefault="00ED7F06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освоения </w:t>
      </w:r>
      <w:r w:rsidR="008B5A3B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2" w:name="_Toc283809674"/>
      <w:bookmarkStart w:id="53" w:name="_Toc356931013"/>
      <w:r w:rsidRPr="00C45EED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3.1.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Структура </w:t>
      </w:r>
      <w:proofErr w:type="spellStart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2"/>
      <w:bookmarkEnd w:id="53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принята в соответствии с требованиями ФГОС СПО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6661A4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3860"/>
        <w:gridCol w:w="3551"/>
      </w:tblGrid>
      <w:tr w:rsidR="00704C9F" w:rsidRPr="00704C9F" w:rsidTr="00A1313F">
        <w:trPr>
          <w:trHeight w:val="397"/>
        </w:trPr>
        <w:tc>
          <w:tcPr>
            <w:tcW w:w="6771" w:type="dxa"/>
            <w:gridSpan w:val="2"/>
            <w:shd w:val="clear" w:color="auto" w:fill="FF99CC"/>
            <w:vAlign w:val="center"/>
          </w:tcPr>
          <w:p w:rsidR="00704C9F" w:rsidRPr="00704C9F" w:rsidRDefault="00704C9F" w:rsidP="00704C9F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651" w:type="dxa"/>
            <w:shd w:val="clear" w:color="auto" w:fill="FF99CC"/>
            <w:vAlign w:val="center"/>
          </w:tcPr>
          <w:p w:rsidR="00704C9F" w:rsidRPr="00704C9F" w:rsidRDefault="00704C9F" w:rsidP="00C45EED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704C9F" w:rsidRPr="00704C9F" w:rsidTr="00C45EED">
        <w:trPr>
          <w:trHeight w:val="397"/>
        </w:trPr>
        <w:tc>
          <w:tcPr>
            <w:tcW w:w="6771" w:type="dxa"/>
            <w:gridSpan w:val="2"/>
            <w:shd w:val="clear" w:color="auto" w:fill="FFFF99"/>
            <w:tcMar>
              <w:top w:w="113" w:type="dxa"/>
            </w:tcMar>
            <w:vAlign w:val="center"/>
          </w:tcPr>
          <w:p w:rsidR="00704C9F" w:rsidRPr="00704C9F" w:rsidRDefault="00704C9F" w:rsidP="00704C9F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2E3B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Общие компетенции</w:t>
            </w:r>
            <w:r w:rsidR="00E514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3651" w:type="dxa"/>
            <w:shd w:val="clear" w:color="auto" w:fill="FFFFCC"/>
            <w:vAlign w:val="center"/>
          </w:tcPr>
          <w:p w:rsidR="00704C9F" w:rsidRPr="00C81DCC" w:rsidRDefault="00704C9F" w:rsidP="00D74522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ОК-1, ОК-2, ОК-3, ОК-4, ОК-5, ОК-6, ОК-7, ОК-8, ОК-9, ОК-10,</w:t>
            </w:r>
            <w:r w:rsidR="00D74522"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ОК-11, ОК-12, ОК-13, ОК-14</w:t>
            </w:r>
          </w:p>
        </w:tc>
      </w:tr>
      <w:tr w:rsidR="00704C9F" w:rsidRPr="00704C9F" w:rsidTr="00C45EED">
        <w:trPr>
          <w:trHeight w:val="1089"/>
        </w:trPr>
        <w:tc>
          <w:tcPr>
            <w:tcW w:w="2802" w:type="dxa"/>
            <w:vMerge w:val="restart"/>
            <w:shd w:val="clear" w:color="auto" w:fill="CCFFCC"/>
            <w:tcMar>
              <w:top w:w="113" w:type="dxa"/>
            </w:tcMar>
          </w:tcPr>
          <w:p w:rsidR="00704C9F" w:rsidRPr="00704C9F" w:rsidRDefault="00704C9F" w:rsidP="00704C9F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2E3B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Профессиональные компетенции</w:t>
            </w:r>
            <w:r w:rsidR="00E514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704C9F" w:rsidRPr="00C45EED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5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1.</w:t>
            </w:r>
            <w:r w:rsidRPr="00C45E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Диагностика и профилактика стоматологических заболеваний.</w:t>
            </w:r>
          </w:p>
        </w:tc>
        <w:tc>
          <w:tcPr>
            <w:tcW w:w="3651" w:type="dxa"/>
            <w:shd w:val="clear" w:color="auto" w:fill="FFFFCC"/>
            <w:tcMar>
              <w:top w:w="113" w:type="dxa"/>
            </w:tcMar>
          </w:tcPr>
          <w:p w:rsidR="00E51422" w:rsidRDefault="00704C9F" w:rsidP="00704C9F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ПК 1.1, ПК 1.2, ПК 1.3,</w:t>
            </w: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 xml:space="preserve">ПК 1.4, ПК 1.5, ПК 1.6, </w:t>
            </w:r>
          </w:p>
          <w:p w:rsidR="00704C9F" w:rsidRPr="00C81DCC" w:rsidRDefault="00704C9F" w:rsidP="00704C9F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ПК 1.7.</w:t>
            </w:r>
          </w:p>
        </w:tc>
      </w:tr>
      <w:tr w:rsidR="00704C9F" w:rsidRPr="00704C9F" w:rsidTr="00C45EED">
        <w:trPr>
          <w:trHeight w:val="1084"/>
        </w:trPr>
        <w:tc>
          <w:tcPr>
            <w:tcW w:w="2802" w:type="dxa"/>
            <w:vMerge/>
            <w:shd w:val="clear" w:color="auto" w:fill="CCFFCC"/>
          </w:tcPr>
          <w:p w:rsidR="00704C9F" w:rsidRPr="00704C9F" w:rsidRDefault="00704C9F" w:rsidP="00704C9F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704C9F" w:rsidRPr="00C45EED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5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2.</w:t>
            </w:r>
            <w:r w:rsidRPr="00C45E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Проведение индивидуальной и профессиональной гигиены полости рта.</w:t>
            </w:r>
          </w:p>
        </w:tc>
        <w:tc>
          <w:tcPr>
            <w:tcW w:w="3651" w:type="dxa"/>
            <w:shd w:val="clear" w:color="auto" w:fill="FFFFCC"/>
            <w:tcMar>
              <w:top w:w="85" w:type="dxa"/>
              <w:bottom w:w="85" w:type="dxa"/>
            </w:tcMar>
          </w:tcPr>
          <w:p w:rsidR="00704C9F" w:rsidRPr="00C81DCC" w:rsidRDefault="00704C9F" w:rsidP="00704C9F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ПК 2.1,  ПК 2.2,  ПК 2.3,  ПК 2.4.</w:t>
            </w:r>
          </w:p>
        </w:tc>
      </w:tr>
      <w:tr w:rsidR="00704C9F" w:rsidRPr="00704C9F" w:rsidTr="00C45EED">
        <w:trPr>
          <w:trHeight w:val="844"/>
        </w:trPr>
        <w:tc>
          <w:tcPr>
            <w:tcW w:w="2802" w:type="dxa"/>
            <w:vMerge/>
            <w:shd w:val="clear" w:color="auto" w:fill="CCFFCC"/>
          </w:tcPr>
          <w:p w:rsidR="00704C9F" w:rsidRPr="00704C9F" w:rsidRDefault="00704C9F" w:rsidP="00704C9F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704C9F" w:rsidRPr="00C45EED" w:rsidRDefault="00704C9F" w:rsidP="00D745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5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3.</w:t>
            </w:r>
            <w:r w:rsidRPr="00C45E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Проводить мероприятия по стоматологическому просв</w:t>
            </w:r>
            <w:r w:rsidR="00D74522" w:rsidRPr="00C45E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е</w:t>
            </w:r>
            <w:r w:rsidRPr="00C45E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щению населения.</w:t>
            </w:r>
          </w:p>
        </w:tc>
        <w:tc>
          <w:tcPr>
            <w:tcW w:w="3651" w:type="dxa"/>
            <w:shd w:val="clear" w:color="auto" w:fill="FFFFCC"/>
            <w:tcMar>
              <w:top w:w="85" w:type="dxa"/>
              <w:bottom w:w="85" w:type="dxa"/>
            </w:tcMar>
          </w:tcPr>
          <w:p w:rsidR="00E51422" w:rsidRDefault="00704C9F" w:rsidP="00D74522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ПК 3.1, ПК 3.2, ПК 3.3, </w:t>
            </w:r>
          </w:p>
          <w:p w:rsidR="00704C9F" w:rsidRPr="00C81DCC" w:rsidRDefault="00704C9F" w:rsidP="00D74522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ПК 3.4.</w:t>
            </w:r>
          </w:p>
        </w:tc>
      </w:tr>
    </w:tbl>
    <w:p w:rsidR="00704C9F" w:rsidRDefault="00704C9F" w:rsidP="00704C9F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bookmarkStart w:id="54" w:name="_Toc283809675"/>
      <w:bookmarkStart w:id="55" w:name="_Toc356931014"/>
    </w:p>
    <w:p w:rsidR="006E0842" w:rsidRPr="00704C9F" w:rsidRDefault="006E0842" w:rsidP="00704C9F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704C9F" w:rsidRPr="00704C9F" w:rsidRDefault="00704C9F" w:rsidP="00704C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C45EED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4"/>
          <w:lang w:eastAsia="ru-RU"/>
        </w:rPr>
        <w:t xml:space="preserve">3.2. </w:t>
      </w: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4"/>
      <w:bookmarkEnd w:id="55"/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</w:t>
      </w:r>
      <w:proofErr w:type="spellStart"/>
      <w:r w:rsidRPr="00704C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данной</w:t>
      </w:r>
      <w:r w:rsidR="002E3B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ППССЗ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 должен обладать следующими компетенциями: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624"/>
        <w:gridCol w:w="5768"/>
      </w:tblGrid>
      <w:tr w:rsidR="00704C9F" w:rsidRPr="00ED7F06" w:rsidTr="00ED7F06">
        <w:trPr>
          <w:trHeight w:val="1248"/>
          <w:jc w:val="center"/>
        </w:trPr>
        <w:tc>
          <w:tcPr>
            <w:tcW w:w="1781" w:type="dxa"/>
            <w:shd w:val="clear" w:color="auto" w:fill="FF99CC"/>
            <w:vAlign w:val="center"/>
          </w:tcPr>
          <w:p w:rsidR="00704C9F" w:rsidRPr="00ED7F06" w:rsidRDefault="00704C9F" w:rsidP="00C45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Код компетенции</w:t>
            </w:r>
          </w:p>
        </w:tc>
        <w:tc>
          <w:tcPr>
            <w:tcW w:w="2624" w:type="dxa"/>
            <w:shd w:val="clear" w:color="auto" w:fill="FF99CC"/>
            <w:vAlign w:val="center"/>
          </w:tcPr>
          <w:p w:rsidR="00704C9F" w:rsidRPr="00ED7F06" w:rsidRDefault="00704C9F" w:rsidP="00C45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5768" w:type="dxa"/>
            <w:shd w:val="clear" w:color="auto" w:fill="FF99CC"/>
            <w:vAlign w:val="center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Структура компетенции</w:t>
            </w:r>
            <w:r w:rsidR="00C45EED"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704C9F" w:rsidRPr="00ED7F06" w:rsidTr="00ED7F06">
        <w:trPr>
          <w:jc w:val="center"/>
        </w:trPr>
        <w:tc>
          <w:tcPr>
            <w:tcW w:w="10173" w:type="dxa"/>
            <w:gridSpan w:val="3"/>
            <w:shd w:val="clear" w:color="auto" w:fill="CCFFFF"/>
            <w:vAlign w:val="center"/>
          </w:tcPr>
          <w:p w:rsidR="00704C9F" w:rsidRPr="00ED7F06" w:rsidRDefault="00704C9F" w:rsidP="00ED7F0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704C9F" w:rsidRPr="00ED7F06" w:rsidTr="00ED7F06">
        <w:trPr>
          <w:trHeight w:val="707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качество  и эффективность. 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простоев.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697FEF" w:rsidRPr="00ED7F06" w:rsidRDefault="00697FE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регистрировать данные стоматологического статуса во время проведения эпидемиологического обследования населения; </w:t>
            </w:r>
          </w:p>
          <w:p w:rsidR="00704C9F" w:rsidRPr="00ED7F06" w:rsidRDefault="00697FE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населения.</w:t>
            </w:r>
          </w:p>
        </w:tc>
      </w:tr>
      <w:tr w:rsidR="00704C9F" w:rsidRPr="00ED7F06" w:rsidTr="002E7081">
        <w:trPr>
          <w:trHeight w:val="70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 профессионального и личностного развития  с целью эффективного выполнения профессиональных задач. </w:t>
            </w:r>
          </w:p>
        </w:tc>
        <w:tc>
          <w:tcPr>
            <w:tcW w:w="5768" w:type="dxa"/>
            <w:shd w:val="clear" w:color="auto" w:fill="DDD9C3" w:themeFill="background2" w:themeFillShade="E6"/>
          </w:tcPr>
          <w:p w:rsidR="00704C9F" w:rsidRPr="00ED7F06" w:rsidRDefault="00704C9F" w:rsidP="002E70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базовые системные программы, пакеты прикладных программ;</w:t>
            </w:r>
            <w:r w:rsid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электронно-вычислительных машин;</w:t>
            </w:r>
            <w:r w:rsid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компьютерных сетевых технологиях обработки информации;</w:t>
            </w:r>
            <w:r w:rsid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автоматизации рабочих мест медицинского персонала с использованием компьютеров;</w:t>
            </w:r>
            <w:r w:rsid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в приборах и аппаратуре медицинского назначения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 w:rsidRPr="00ED7F0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персональный компьютер в профессиональной и повседневной деятельности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D74522"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программного обеспечения; предмет, метод и задачи статистики; общие основы статистической науки; принципы организации государственной статистики; </w:t>
            </w:r>
            <w:r w:rsidR="00AB5B62" w:rsidRPr="00ED7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0" allowOverlap="1" wp14:anchorId="597722C4" wp14:editId="4A7D8FE5">
                      <wp:simplePos x="0" y="0"/>
                      <wp:positionH relativeFrom="margin">
                        <wp:posOffset>7623174</wp:posOffset>
                      </wp:positionH>
                      <wp:positionV relativeFrom="paragraph">
                        <wp:posOffset>-8890</wp:posOffset>
                      </wp:positionV>
                      <wp:extent cx="0" cy="5733415"/>
                      <wp:effectExtent l="0" t="0" r="19050" b="196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34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AB5B62" w:rsidRPr="00ED7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0" allowOverlap="1" wp14:anchorId="4E062419" wp14:editId="5CA3C01A">
                      <wp:simplePos x="0" y="0"/>
                      <wp:positionH relativeFrom="margin">
                        <wp:posOffset>8790304</wp:posOffset>
                      </wp:positionH>
                      <wp:positionV relativeFrom="paragraph">
                        <wp:posOffset>-15240</wp:posOffset>
                      </wp:positionV>
                      <wp:extent cx="0" cy="5739130"/>
                      <wp:effectExtent l="0" t="0" r="1905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91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действующей статистической отчётности;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выводы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ОК-6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 внешнюю и внутреннюю среду организации; </w:t>
            </w:r>
            <w:r w:rsidR="00AB5B62" w:rsidRPr="00ED7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0" allowOverlap="1" wp14:anchorId="2FAAD2FC" wp14:editId="476CDCD2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    <w10:wrap anchorx="margin"/>
                    </v:line>
                  </w:pict>
                </mc:Fallback>
              </mc:AlternateContent>
            </w:r>
            <w:r w:rsidR="00AB5B62" w:rsidRPr="00ED7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0" allowOverlap="1" wp14:anchorId="366044DF" wp14:editId="263EFE06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деятельности персонала</w:t>
            </w:r>
            <w:r w:rsidR="00D74522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методику принятия решений; особенности менеджмента в области профессиональной деятельности;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эффективные решения, используя систему методов управления; учитывать особенности менеджмента в области профессиональной деятельности</w:t>
            </w:r>
            <w:r w:rsidR="00D74522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аргументировано, строго и доказательно изложить мысль; логически анализировать и оценивать высказывания в структуре рассуждений и доказательств;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системно-ситуационного анализа, планирования и управления.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необходимую экономическую информацию.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704C9F" w:rsidRPr="00ED7F06" w:rsidTr="00ED7F06">
        <w:trPr>
          <w:trHeight w:val="1965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ОК-10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–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704C9F" w:rsidRPr="00ED7F06" w:rsidTr="00ED7F06">
        <w:trPr>
          <w:trHeight w:val="720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ОК-11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Быть готовым брать на себя нравственные обязательства </w:t>
            </w: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по отношению к природе, обществу и человеку.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деловую репутацию, аргументировано, строго и доказательно изложить мысль; логически анализировать и оценивать высказывания в структуре рассуждений и доказательств.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принципы этики; моральные нормы и принципы взаимоотношений; понятия долга и ответственности; 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системах хранения и обработки информации, в методах системно-ситуационного анализа, планирования и управления.</w:t>
            </w:r>
          </w:p>
        </w:tc>
      </w:tr>
      <w:tr w:rsidR="00704C9F" w:rsidRPr="00ED7F06" w:rsidTr="00ED7F06">
        <w:trPr>
          <w:trHeight w:val="930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ОК-12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Оказывать первую (доврачебную) медицинскую помощь </w:t>
            </w: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при неотложных состояниях.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697FEF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регистрировать данные стоматологического статуса во время проведения эпидемиологического обследования населения; осуществлять аппликационную анестезию; применять средства защиты пациента и персонала от рентгеновского излучения;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медицинскую помощь при травмах, ожогах, отморожениях; оказывать первую медицинскую помощь при неотложных состояниях; проводить сердечно-легочную реанимацию; использовать знания о видах и свойствах микроорганизмов для профилактики профессиональных вредностей и внутрибольничной инфекции (ВБИ).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оказания первой медицинской помощи; алгоритм проведения сердечно-легочной реанимации; основные виды и свойства микроорганизмов; принципы лечения и профилактики инфекционных болезней; общие и специальные мероприятия по профилактике ВБИ в условиях стоматологической по</w:t>
            </w:r>
            <w:r w:rsidR="00697FEF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ликлиники (отделения, кабинета).</w:t>
            </w:r>
          </w:p>
        </w:tc>
      </w:tr>
      <w:tr w:rsidR="00704C9F" w:rsidRPr="00ED7F06" w:rsidTr="00ED7F06">
        <w:trPr>
          <w:trHeight w:val="555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ОК-13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697FEF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регистрировать данные стоматологического статуса во время проведения эпидемиологического обследования населения;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применять первичные средства пожаротушения; оказы</w:t>
            </w:r>
            <w:r w:rsidR="00C81DCC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первую помощь пострадавшим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697FEF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эпидемиологического стоматологического обследования населения;</w:t>
            </w:r>
            <w:r w:rsidR="00A9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потенциальных опасностей и их последствия в профессиональной деятельности и быту, принципы снижения вероятности их реализации; меры пожарной безопасности и правила безопасного поведения при пожарах; порядок и правила оказания первой помощи пострадавшим.</w:t>
            </w:r>
          </w:p>
        </w:tc>
      </w:tr>
      <w:tr w:rsidR="00704C9F" w:rsidRPr="00ED7F06" w:rsidTr="00ED7F06">
        <w:trPr>
          <w:trHeight w:val="540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ОК-14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 w:rsidRPr="009F657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 w:rsidRPr="009F657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C9F" w:rsidRPr="00ED7F06" w:rsidTr="00ED7F06">
        <w:trPr>
          <w:jc w:val="center"/>
        </w:trPr>
        <w:tc>
          <w:tcPr>
            <w:tcW w:w="10173" w:type="dxa"/>
            <w:gridSpan w:val="3"/>
            <w:shd w:val="clear" w:color="auto" w:fill="F2DBDB" w:themeFill="accent2" w:themeFillTint="33"/>
          </w:tcPr>
          <w:p w:rsidR="00704C9F" w:rsidRPr="00ED7F06" w:rsidRDefault="00704C9F" w:rsidP="00ED7F0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704C9F" w:rsidRPr="00ED7F06" w:rsidTr="00ED7F06">
        <w:trPr>
          <w:jc w:val="center"/>
        </w:trPr>
        <w:tc>
          <w:tcPr>
            <w:tcW w:w="10173" w:type="dxa"/>
            <w:gridSpan w:val="3"/>
            <w:shd w:val="clear" w:color="auto" w:fill="CCFFCC"/>
          </w:tcPr>
          <w:p w:rsidR="00704C9F" w:rsidRPr="00ED7F06" w:rsidRDefault="00704C9F" w:rsidP="00ED7F0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704C9F" w:rsidRPr="00ED7F06" w:rsidTr="00ED7F06">
        <w:trPr>
          <w:jc w:val="center"/>
        </w:trPr>
        <w:tc>
          <w:tcPr>
            <w:tcW w:w="10173" w:type="dxa"/>
            <w:gridSpan w:val="3"/>
            <w:shd w:val="clear" w:color="auto" w:fill="F2DBDB" w:themeFill="accent2" w:themeFillTint="33"/>
          </w:tcPr>
          <w:p w:rsidR="00704C9F" w:rsidRPr="00ED7F06" w:rsidRDefault="00704C9F" w:rsidP="00ED7F0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 01 </w:t>
            </w:r>
            <w:r w:rsidRPr="00ED7F0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Диагностика и профилактика стоматологических заболеваний.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Регистрировать данные эпидемиологического стоматологического обследования населения.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зубов и тканей пародонта;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регистрировать данные стоматологического статуса во время проведения эпидемиологического обследования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сбор данных о состоянии здоровья населения пациента и проводить осмотр полости рта.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зубов и тканей пародонта; ведения медицинской документации;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регистрировать данные стоматологического статуса во время проведения эпидемиологического обследования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Выявлять факторы риска возникновения стоматологических заболеваний.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зубов и тканей пародонта;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</w:tc>
      </w:tr>
      <w:tr w:rsidR="00704C9F" w:rsidRPr="00ED7F06" w:rsidTr="00ED7F06">
        <w:trPr>
          <w:trHeight w:val="1272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профилактику стоматологических заболеваний.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методов и средств профилактики стоматологических заболеваний;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</w:tc>
      </w:tr>
      <w:tr w:rsidR="00704C9F" w:rsidRPr="00ED7F06" w:rsidTr="00ED7F06">
        <w:trPr>
          <w:trHeight w:val="645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Вести медицинскую документацию.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медицинской документации;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стоматологического статуса во время проведения эпидемиологического обследования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</w:tc>
      </w:tr>
      <w:tr w:rsidR="00704C9F" w:rsidRPr="00ED7F06" w:rsidTr="00ED7F06">
        <w:trPr>
          <w:trHeight w:val="795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1.6</w:t>
            </w:r>
          </w:p>
          <w:p w:rsidR="00704C9F" w:rsidRPr="00ED7F06" w:rsidRDefault="00704C9F" w:rsidP="00704C9F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получения, использования и хранения средств гигиены и профилактики; подготовки рабочего места; использования стоматологического оборудования, инструментария и подготовки рабочего места; применять принципы эргономики в профессиональной деятельности; соблюдения санитарно-эпидемиологического и гигиенического режима лечебно-профилактических учреждений;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средства защиты пациента и персонала от рентгеновского излучения;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рентгеновских снимков.</w:t>
            </w:r>
          </w:p>
        </w:tc>
      </w:tr>
      <w:tr w:rsidR="00704C9F" w:rsidRPr="00ED7F06" w:rsidTr="00ED7F06">
        <w:trPr>
          <w:trHeight w:val="705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зубов и тканей пародонта; применения методов и средств профилактики стоматологических заболеваний; ведения медицинской документации; получения, использования и хранения средств гигиены и профилактики; подготовки рабочего места; использования стоматологического оборудования, инструментария и подготовки рабочего места; применять принципы эргономики в профессиональной деятельности; соблюдения санитарно-эпидемиологического и гигиенического режима лечебно-профилактических учреждений;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регистрировать данные стоматологического статуса во время проведения эпидемиологического обследования населения; осуществлять аппликационную анестезию; применять средства защиты пациента и персонала от рентгеновского излучения;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</w:tc>
      </w:tr>
      <w:tr w:rsidR="00704C9F" w:rsidRPr="00ED7F06" w:rsidTr="00A964CA">
        <w:trPr>
          <w:trHeight w:val="433"/>
          <w:jc w:val="center"/>
        </w:trPr>
        <w:tc>
          <w:tcPr>
            <w:tcW w:w="10173" w:type="dxa"/>
            <w:gridSpan w:val="3"/>
            <w:shd w:val="clear" w:color="auto" w:fill="F2DBDB" w:themeFill="accent2" w:themeFillTint="33"/>
            <w:vAlign w:val="center"/>
          </w:tcPr>
          <w:p w:rsidR="00704C9F" w:rsidRPr="00ED7F06" w:rsidRDefault="00704C9F" w:rsidP="00A964CA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ПМ.02</w:t>
            </w:r>
            <w:r w:rsidR="00A96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Проведение индивидуальной и профессиональной гигиены</w:t>
            </w:r>
            <w:r w:rsidR="00A964C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 полости рта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Оценивать состояние тканей пародонта и гигиены полости рта.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индивидуального подбора средств и предметов гигиены полости рта в зависимости от возраста и состояния полости рта пациента; подбора инструментария, средств и материалов для проведения мероприятий по профессиональной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гигиене полости рта; проведения мероприятий по профессиональной гигиене полости рта;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соответствии правилами технической эксплуатации;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специфику гигиенического обучения пациентов в условиях стоматологической поликлиники, организованных детских и взрослых коллективов; цели и задачи индивидуальной и профессиональной гигиены полости рта; классификацию и механизм образования зубных отложений; средства и предметы индивидуальной и профессиональной гигиены полости рта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Обучать пациентов уходу за полостью рта и применению средств гигиены, оценивать эффективность проводимых мероприятий.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гигиенического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индивидуального подбора средств и предметов гигиены полости рта в зависимости от возраста и состояния полости рта пациента; подбора инструментария, средств и материалов для проведения мероприятий по профессиональной гигиене полости рта; проведения мероприятий по профессиональной гигиене полости рта;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 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соответствии правилами технической эксплуатации;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специфику гигиенического обучения пациентов в условиях стоматологической поликлиники, организованных детских и взрослых коллективов; цели и задачи индивидуальной и профессиональной гигиены полости рта;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 и механизм образования зубных отложений; средства и предметы индивидуальной и профессиональной гигиены полости рта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индивидуальный подбор средств гигиены полости рта в зависимости от возраста и состояния здоровья пациента.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гигиенического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индивидуального подбора средств и предметов гигиены полости рта в зависимости от возраста и состояния полости рта пациента; подбора инструментария, средств и материалов для проведения мероприятий по профессиональной гигиене полости рта; проведения мероприятий по профессиональной гигиене полости рта;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соответствии правилами технической эксплуатации;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специфику гигиенического обучения пациентов в условиях стоматологической поликлиники, организованных детских и взрослых коллективов; цели и задачи индивидуальной и профессиональной гигиены полости рта; классификацию и механизм образования зубных отложений; средства и предметы индивидуальной и профессиональной гигиены полости рта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профессиональную гигиену полости рта.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гигиенического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индивидуального подбора средств и предметов гигиены полости рта в зависимости от возраста и состояния полости рта пациента; подбора инструментария, средств и материалов для проведения мероприятий по профессиональной гигиене полости рта; проведения мероприятий по профессиональной гигиене полости рта;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состояния тканей пародонта; планировать и осуществлять гигиенические мероприятия в зависимости от состояния твердых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ортодонтическимиконструкциями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использовать стоматологические приборы и оборудование в соответствии правилами технической эксплуатации;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специфику гигиенического обучения пациентов в условиях стоматологической поликлиники, организованных детских и взрослых коллективов; цели и задачи индивидуальной и профессиональной гигиены полости рта; классификацию и механизм образования зубных отложений; средства и предметы индивидуальной и профессиональной гигиены полости рта</w:t>
            </w:r>
          </w:p>
        </w:tc>
      </w:tr>
      <w:tr w:rsidR="00704C9F" w:rsidRPr="00ED7F06" w:rsidTr="00ED7F06">
        <w:trPr>
          <w:jc w:val="center"/>
        </w:trPr>
        <w:tc>
          <w:tcPr>
            <w:tcW w:w="10173" w:type="dxa"/>
            <w:gridSpan w:val="3"/>
            <w:shd w:val="clear" w:color="auto" w:fill="F2DBDB" w:themeFill="accent2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ПМ.03 </w:t>
            </w:r>
            <w:r w:rsidRPr="00ED7F0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Санитарно-гигиеническое просвещение в области профилактики стоматологических заболеваний.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мероприятия по стоматологическому просвещению населения.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</w:t>
            </w:r>
            <w:r w:rsidR="00FB07E2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работников школьно-дошкольных, образовательных учреждений и семью по вопросам профилактики основных стоматологических заболеваний.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правонарушений, юридическую ответственность медицинских работников лечебно-профилактических учреждений</w:t>
            </w:r>
            <w:r w:rsidR="00FB07E2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Оценивать эффективность мероприятий по стоматологическому просвещению.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мотивацию к здоровому образу жизни.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индивидуальные и групповые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</w:t>
            </w:r>
            <w:r w:rsidR="00FB07E2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4C9F" w:rsidRPr="00704C9F" w:rsidRDefault="00704C9F" w:rsidP="0070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6" w:name="_Toc149687664"/>
      <w:bookmarkStart w:id="57" w:name="_Toc149688015"/>
      <w:bookmarkStart w:id="58" w:name="_Toc149688179"/>
      <w:bookmarkStart w:id="59" w:name="_Toc149688203"/>
      <w:bookmarkStart w:id="60" w:name="_Toc149688259"/>
      <w:bookmarkStart w:id="61" w:name="_Toc149693826"/>
      <w:bookmarkStart w:id="62" w:name="_Toc283809676"/>
    </w:p>
    <w:p w:rsidR="00704C9F" w:rsidRPr="006E0842" w:rsidRDefault="00704C9F" w:rsidP="00A964CA">
      <w:pPr>
        <w:keepNext/>
        <w:pageBreakBefore/>
        <w:widowControl w:val="0"/>
        <w:numPr>
          <w:ilvl w:val="0"/>
          <w:numId w:val="44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63" w:name="_Toc356931015"/>
      <w:r w:rsidRPr="006E084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ДОКУМЕНТЫ, РЕГЛАМЕНТИРУЮЩИЕ СОДЕРЖАНИЕ И ОРГАНИЗАЦИЮ ОБРАЗОВАТЕЛЬНОГО ПРОЦЕССА ПРИ РЕАЛИЗАЦИИ 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293811" w:rsidRPr="006E084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</w:p>
    <w:p w:rsidR="006E0842" w:rsidRDefault="006E084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 соответствии с 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ФГОС СПО от </w:t>
      </w:r>
      <w:r w:rsidR="00FB07E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11 августа 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20</w:t>
      </w:r>
      <w:r w:rsidR="00FB07E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14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г. № </w:t>
      </w:r>
      <w:r w:rsidR="00FB07E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973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по специальности </w:t>
      </w:r>
      <w:r w:rsidR="00FB07E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организация образовательного процесса при реализации данной 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регламентируется учебным планом; рабочими программами циклов (модулей); материалами, обеспечивающими качество </w:t>
      </w:r>
      <w:r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4" w:name="_Toc149688206"/>
      <w:bookmarkStart w:id="65" w:name="_Toc149688262"/>
      <w:bookmarkStart w:id="66" w:name="_Toc149693829"/>
      <w:bookmarkStart w:id="67" w:name="_Toc283809677"/>
      <w:bookmarkStart w:id="68" w:name="_Toc356931016"/>
      <w:bookmarkStart w:id="69" w:name="_Toc149688204"/>
      <w:bookmarkStart w:id="70" w:name="_Toc149688260"/>
      <w:bookmarkStart w:id="71" w:name="_Toc149693827"/>
      <w:r w:rsidRPr="00D3521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Календарный учебный график</w:t>
      </w:r>
      <w:bookmarkEnd w:id="64"/>
      <w:bookmarkEnd w:id="65"/>
      <w:bookmarkEnd w:id="66"/>
      <w:bookmarkEnd w:id="67"/>
      <w:bookmarkEnd w:id="68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="00FB07E2"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по</w:t>
      </w:r>
      <w:r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специальности </w:t>
      </w:r>
      <w:r w:rsidR="00FB07E2"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31.02.06</w:t>
      </w:r>
      <w:r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годам (включая теоретическое обучение, практики, промежуточные и итоговую аттестации, каникулы) приводится в </w:t>
      </w:r>
      <w:r w:rsidRPr="00704C9F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Приложении 1.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356931017"/>
      <w:bookmarkStart w:id="73" w:name="_Toc283809678"/>
      <w:r w:rsidRPr="00D3521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4.2.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Учебный план</w:t>
      </w:r>
      <w:bookmarkEnd w:id="69"/>
      <w:bookmarkEnd w:id="70"/>
      <w:bookmarkEnd w:id="71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2"/>
      <w:bookmarkEnd w:id="73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См. Приложение 1.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5B1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Учебный план</w:t>
      </w:r>
      <w:r w:rsidR="00A964C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</w:t>
      </w:r>
      <w:r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№ </w:t>
      </w:r>
      <w:r w:rsidR="00FB07E2"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973</w:t>
      </w:r>
      <w:r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от </w:t>
      </w:r>
      <w:r w:rsidR="00FB07E2"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11 августа</w:t>
      </w:r>
      <w:r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20</w:t>
      </w:r>
      <w:r w:rsidR="00FB07E2"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14</w:t>
      </w:r>
      <w:r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года,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 Министерством юстиции (рег. № 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>33814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>25 августа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D3521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FB07E2" w:rsidRPr="00D3521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D3521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="00D3521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процесс организован в соответствии с учебным планом - нормативный срок освоения 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базовой подготовки при очной форме получения образования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года 10 месяцев.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Максимальный объем учебной нагрузки обучающегося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часа в неделю, включая все виды аудиторной и внеаудиторной (самостоятельной) учебной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работы по освоению 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Максимальный объем аудиторной учебной нагрузки при очной форме обучения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часов в неделю. Учебный процесс организован по </w:t>
      </w:r>
      <w:r w:rsidR="009F657D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дневной рабочей неделе, предусмотрена группировка парами.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задач, задач по неотложной помощи, выполнения манипуляций. Предусмотрены рубежные контроли, контрольные работы по разделам дисциплин, МДК. 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текущего контроля созданы фонды оценочных средств по каждой учебной дисциплине и МДК.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Консультации 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</w:t>
      </w:r>
      <w:bookmarkStart w:id="74" w:name="_GoBack"/>
      <w:bookmarkEnd w:id="74"/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щихся по очной и очно-заочной формам обучения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предусмотрены в объёме </w:t>
      </w:r>
      <w:r w:rsidR="00532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одного обучающегося на каждый учебный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 Организуются индивидуально со студентами или с группой студентов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пис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менно или устно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том числе при подготовке к экзаменам, 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практикам,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Проводятся преподавателем или группой преподавателей (при подготовке к комплексным занятиям). </w:t>
      </w:r>
    </w:p>
    <w:p w:rsidR="008F6DF7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Практикоориентированность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="00A96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9F65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ФГОС СПО. </w:t>
      </w:r>
    </w:p>
    <w:p w:rsidR="00B5198E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Практические занятия как составная часть профессиональных модулей проводятся в виде фантомного, курса в специально оборудованных кабинетах и лабораториях. </w:t>
      </w:r>
    </w:p>
    <w:p w:rsidR="008F6DF7" w:rsidRDefault="008F6DF7" w:rsidP="008F6D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подготовка</w:t>
      </w:r>
      <w:r w:rsidRPr="00E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учебной и производственной практик.</w:t>
      </w:r>
    </w:p>
    <w:p w:rsidR="00B5198E" w:rsidRDefault="00B5198E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9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Учебная и производственная практика (по профилю специальности)</w:t>
      </w:r>
      <w:r w:rsidR="005B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объеме </w:t>
      </w:r>
      <w:r w:rsidR="005B6EA5" w:rsidRPr="005B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="00A96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</w:t>
      </w:r>
      <w:r w:rsidR="00A964C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колледжем концентрировано и рассредоточено, чередуясь с теоретическими и практическими занятиями.</w:t>
      </w:r>
    </w:p>
    <w:p w:rsidR="00E4150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Учебная практика</w:t>
      </w:r>
      <w:r w:rsidR="00A964C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объеме </w:t>
      </w:r>
      <w:r w:rsid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4150D" w:rsidRPr="00E415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недель</w:t>
      </w:r>
      <w:r w:rsidR="00A96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концентрировано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лабораториях под руководством преподавателя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E4150D" w:rsidRDefault="00E4150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ПМ.01 </w:t>
      </w:r>
      <w:r w:rsidRPr="00E4150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«Диагностика и профилактика стоматологических заболеваний»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- 1 неделя (2 семестр); </w:t>
      </w:r>
    </w:p>
    <w:p w:rsidR="006E0842" w:rsidRDefault="00E4150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ПМ.02 </w:t>
      </w:r>
      <w:r w:rsidRPr="00E4150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«Проведение индивидуальной и профессиональной гигиены полости рта»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неделя (2 семестр).</w:t>
      </w:r>
      <w:r w:rsidR="00A96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E0842" w:rsidRDefault="006E0842" w:rsidP="006E084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ПМ.03 </w:t>
      </w:r>
      <w:r w:rsidRPr="00E4150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Pr="006E08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Санитарно-гигиеническое просвещение в области профилактики стоматологических заболеваний</w:t>
      </w:r>
      <w:r w:rsidRPr="00E4150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неделя (4 семестр). </w:t>
      </w:r>
    </w:p>
    <w:p w:rsidR="00E4150D" w:rsidRDefault="00E4150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родолжительность учебной практики составляет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часов в день. </w:t>
      </w:r>
    </w:p>
    <w:p w:rsidR="00F41E1B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Производственная </w:t>
      </w:r>
      <w:r w:rsidRPr="005B6EA5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практика </w:t>
      </w:r>
      <w:r w:rsidR="00E4150D" w:rsidRPr="005B6EA5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(по профилю специальности)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объеме </w:t>
      </w:r>
      <w:r w:rsid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4150D" w:rsidRPr="00E415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недель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колледжем рассредоточено, чередуясь с теоретическими и практическими занятиями</w:t>
      </w:r>
      <w:r w:rsidR="00F41E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виду профессиональной деятельности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E4150D" w:rsidRPr="006E0842" w:rsidRDefault="00F41E1B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964CA"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ПМ.01 </w:t>
      </w:r>
      <w:r w:rsidRPr="006E08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«Диагностика и профилактика стоматологических заболеваний»</w:t>
      </w:r>
      <w:r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6E0842"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>1 неделя</w:t>
      </w:r>
      <w:r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 семестр); </w:t>
      </w:r>
    </w:p>
    <w:p w:rsidR="00F41E1B" w:rsidRPr="006E0842" w:rsidRDefault="00F41E1B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964CA"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ПМ.02 </w:t>
      </w:r>
      <w:r w:rsidRPr="006E08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«Проведение индивидуальной и профессиональной гигиены полости рта»</w:t>
      </w:r>
      <w:r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неделя (3 семестр);</w:t>
      </w:r>
    </w:p>
    <w:p w:rsidR="00F41E1B" w:rsidRPr="006E0842" w:rsidRDefault="00F41E1B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964CA"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ПМ.03 </w:t>
      </w:r>
      <w:r w:rsidRPr="006E08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«Санитарно-гигиеническое просвещение в области профилактики стоматологических заболеваний»</w:t>
      </w:r>
      <w:r w:rsidR="00A964CA" w:rsidRPr="006E08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6E0842">
        <w:rPr>
          <w:rFonts w:ascii="Times New Roman" w:eastAsia="Times New Roman" w:hAnsi="Times New Roman" w:cs="Times New Roman"/>
          <w:sz w:val="28"/>
          <w:szCs w:val="24"/>
          <w:lang w:eastAsia="ru-RU"/>
        </w:rPr>
        <w:t>- 1 неделя (4 семестр).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учебной и производственной практик</w:t>
      </w:r>
      <w:r w:rsidR="005B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профилю специальности)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весь курс обучения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ФГОС СПО.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Цели и задачи, программы и формы отчетности отражены в программах по каждому виду практики. Производственная практика проводится в учреждениях здравоохранения и других стоматологических организациях, направление деятельности которых соответствует профилю подготовки обучающихся. Аттестация по итогам </w:t>
      </w:r>
      <w:r w:rsidR="00203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и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производственной практик проводится в форме </w:t>
      </w:r>
      <w:r w:rsidR="00203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дифференцированного зачета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результатов практик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подтвержденных документами соответствующих организаций</w:t>
      </w:r>
      <w:r w:rsidR="00203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здравоохранения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преддипломной практики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соответствии с ФГОС СПО). К преддипломной практике допускаются студенты,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полностью освоившие программы дисциплин, МДК, ПМ, учебной практики и 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производственной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практики 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профилю специальности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Преддипломная практика проводится в соответствии с программой, в различных учреждениях здравоохранения города и области. 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являются специалисты-профессионалы на рабочих местах, методическим руководителем – преподаватель. По завершении преддипломной практики проводится дифференцированный зачёт.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проводится в форме дифференцированных зачётов, экзаменов. Оценки </w:t>
      </w:r>
      <w:r w:rsidRPr="005B6EA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</w:t>
      </w:r>
      <w:r w:rsidRPr="005B6EA5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отлично», «хорошо», «удовлетворительно», «неудовлетворительно»</w:t>
      </w:r>
      <w:r w:rsidRPr="00704C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</w:t>
      </w:r>
      <w:r w:rsidRPr="005B6EA5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«зачтено»</w:t>
      </w:r>
      <w:r w:rsidR="00A964CA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выставляются в соответствии с критериями оценок по дисциплине, МДК, ПМ. С учётом модульной системы обучения промежуточная аттестация </w:t>
      </w:r>
      <w:r w:rsidR="00A96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МДК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выносится в сессию, а проводится по завершении обучения по всем МДК модуля и прохождении всех видов практики по ПМ. Время промежуточной аттестации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недели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 СПО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2E3BF9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времени, отведенный на промежуточную аттестацию, составляет не более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недели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семестр.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  <w:r w:rsidRPr="005B6E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Количество экзаменов в каждом учебном году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промежуточной аттестации студентов не превышает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556CDE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тоговая аттестация </w:t>
      </w:r>
      <w:r w:rsidR="005B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объеме </w:t>
      </w:r>
      <w:r w:rsidR="005B6EA5" w:rsidRPr="005B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недель</w:t>
      </w:r>
      <w:r w:rsidR="00A96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форме выполнения и защиты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выпускной квалификационной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работы. Время на подготовку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выпускной квалификационной работы составляет </w:t>
      </w:r>
      <w:r w:rsidRPr="00556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защиту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96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соответствии с ФГОС СПО).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Промежуточные аттестации и государственная итоговая аттестация позволяют оценить степень овладения студентами и выпускниками установленных ФГОС СПО по данной специальности общими и профессиональными компетенциями.</w:t>
      </w:r>
    </w:p>
    <w:p w:rsidR="00704C9F" w:rsidRP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Вариативная часть </w:t>
      </w:r>
      <w:r w:rsidR="00293811" w:rsidRPr="001367D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ППССЗ</w:t>
      </w:r>
      <w:r w:rsidRPr="001367D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.</w:t>
      </w:r>
    </w:p>
    <w:p w:rsidR="00704C9F" w:rsidRP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вариативной части (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1080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проводилось с учётом индивидуальных запросов обучающихся и потребностей работодателей. </w:t>
      </w:r>
    </w:p>
    <w:p w:rsid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На цикл ОГСЭ</w:t>
      </w:r>
      <w:r w:rsidRPr="0029381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A81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r w:rsid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65C89" w:rsidRPr="0076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дисциплины: </w:t>
      </w:r>
      <w:r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Основы этики</w:t>
      </w:r>
      <w:r w:rsidR="00765C89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73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.), </w:t>
      </w:r>
      <w:r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Логика</w:t>
      </w:r>
      <w:r w:rsidR="00765C89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Социальная психология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 w:rsid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Дисциплины введены с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формирования дополнительных знаний и умений: владение правилами делового и профессионального этикета, умение этически грамотно формулировать моральные дилеммы, грамотно анализировать моральные проблемные ситуации в современных медицинских практиках, умение культурно и достойно вести себя в любом обществе; умение исследовать социальную среду для выявления её возможностей и ресурсов, быть терпимым к различным стилям жизни окружающих. Знать: правила общения; правила поведения в общественных местах, на официальных и неофициальных мероприятиях; принципы делового, профессионального, гостевого</w:t>
      </w:r>
      <w:r w:rsid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этикета.</w:t>
      </w:r>
    </w:p>
    <w:p w:rsidR="00704C9F" w:rsidRPr="00765C89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65C89">
        <w:rPr>
          <w:rFonts w:ascii="Times New Roman" w:eastAsia="Times New Roman" w:hAnsi="Times New Roman" w:cs="Times New Roman"/>
          <w:b/>
          <w:color w:val="0000FF"/>
          <w:spacing w:val="-4"/>
          <w:sz w:val="28"/>
          <w:szCs w:val="24"/>
          <w:u w:val="single"/>
          <w:lang w:eastAsia="ru-RU"/>
        </w:rPr>
        <w:t>На цикл ЕН</w:t>
      </w:r>
      <w:r w:rsidR="00765C89">
        <w:rPr>
          <w:rFonts w:ascii="Times New Roman" w:eastAsia="Times New Roman" w:hAnsi="Times New Roman" w:cs="Times New Roman"/>
          <w:b/>
          <w:color w:val="0000FF"/>
          <w:spacing w:val="-4"/>
          <w:sz w:val="28"/>
          <w:szCs w:val="24"/>
          <w:u w:val="single"/>
          <w:lang w:eastAsia="ru-RU"/>
        </w:rPr>
        <w:t xml:space="preserve"> </w:t>
      </w:r>
      <w:r w:rsidRPr="00765C8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- </w:t>
      </w:r>
      <w:r w:rsidRPr="00765C89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1</w:t>
      </w:r>
      <w:r w:rsidR="006E0842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64</w:t>
      </w:r>
      <w:r w:rsidRPr="00765C89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 xml:space="preserve"> ч.</w:t>
      </w:r>
      <w:r w:rsidRPr="00765C8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r w:rsidR="00765C89" w:rsidRPr="00765C8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С целью использования компьютерных технологий в приборах и аппаратуре медицинского назначения, в стоматологической клинике и в стоматологических технологиях введена дисциплина </w:t>
      </w:r>
      <w:r w:rsidRPr="00765C89">
        <w:rPr>
          <w:rFonts w:ascii="Times New Roman" w:eastAsia="Times New Roman" w:hAnsi="Times New Roman" w:cs="Times New Roman"/>
          <w:i/>
          <w:color w:val="0000FF"/>
          <w:spacing w:val="-4"/>
          <w:sz w:val="28"/>
          <w:szCs w:val="24"/>
          <w:lang w:eastAsia="ru-RU"/>
        </w:rPr>
        <w:t>Интернет-технологии</w:t>
      </w:r>
      <w:r w:rsidR="00765C89" w:rsidRPr="00765C89">
        <w:rPr>
          <w:rFonts w:ascii="Times New Roman" w:eastAsia="Times New Roman" w:hAnsi="Times New Roman" w:cs="Times New Roman"/>
          <w:i/>
          <w:color w:val="0000FF"/>
          <w:spacing w:val="-4"/>
          <w:sz w:val="28"/>
          <w:szCs w:val="24"/>
          <w:lang w:eastAsia="ru-RU"/>
        </w:rPr>
        <w:t xml:space="preserve"> </w:t>
      </w:r>
      <w:r w:rsidRPr="00765C8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(</w:t>
      </w:r>
      <w:r w:rsidRPr="00765C89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1</w:t>
      </w:r>
      <w:r w:rsidR="006E0842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23</w:t>
      </w:r>
      <w:r w:rsidRPr="00765C89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 xml:space="preserve"> ч.</w:t>
      </w:r>
      <w:r w:rsidRPr="00765C8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).</w:t>
      </w:r>
    </w:p>
    <w:p w:rsidR="00704C9F" w:rsidRP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На </w:t>
      </w:r>
      <w:r w:rsidR="00A81AC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общепрофессиональные дисциплины</w:t>
      </w:r>
      <w:r w:rsidRPr="001367D0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ОПД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81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219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A81ACA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="00765C89"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формирования умений продуктивно и безопасно работать по специальности с учетом знаний инфекционных болезней; знать и уметь грамотно использовать стоматологическое сырьё; уметь оценивать санитарно-гигиеническое состояние окружающей среды, вести здоровый образ жизни</w:t>
      </w:r>
      <w:r w:rsid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введена дисциплина: </w:t>
      </w:r>
      <w:r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«Основы микробиологии и инфекционная безопасность»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81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99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378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3783D"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</w:t>
      </w:r>
      <w:r w:rsidR="00C3783D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Сестринское дело в стоматологии</w:t>
      </w:r>
      <w:r w:rsidR="00C3783D"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»</w:t>
      </w:r>
      <w:r w:rsidR="00C3783D"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C3783D" w:rsidRP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99</w:t>
      </w:r>
      <w:r w:rsidR="00C3783D"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="00C3783D"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Профессиональные модули</w:t>
      </w:r>
      <w:r w:rsidR="00765C89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A81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477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более прочного овладения </w:t>
      </w:r>
      <w:r w:rsid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профессиональными компетенциями и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всеми видами профессиональной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деятельности</w:t>
      </w:r>
      <w:r w:rsid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введены междисциплинарные курсы в профессиональные модули: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учебных кабинетов, лабораторий в рабочем учебном плане в основном соответствует примерному перечню, содержащемуся в ФГОС СПО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293811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профилактическая.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Отдельные учебные кабинеты и лаборатории имеют комплексный характер, т.е. объединяют 2-3 учебных кабинета (лаборатории) из примерного перечня</w:t>
      </w:r>
      <w:r w:rsidR="002938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оборудованы необходимыми техническими средствами обучения, наглядными пособиями по специальности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лабораториях установлено современное стоматологическое оборудование.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5" w:name="_Toc283809679"/>
      <w:bookmarkStart w:id="76" w:name="_Toc356931018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4.3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Аннотации </w:t>
      </w:r>
      <w:r w:rsidR="00C3783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рабочих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программ учебных дисциплин</w:t>
      </w:r>
      <w:bookmarkEnd w:id="75"/>
      <w:bookmarkEnd w:id="76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(Приложение 2)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7" w:name="_Toc283716744"/>
      <w:bookmarkStart w:id="78" w:name="_Toc283809680"/>
      <w:bookmarkStart w:id="79" w:name="_Toc356931019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4.4.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Рабочие программы учебных курсов, предметов, дисциплин (модулей)</w:t>
      </w:r>
      <w:bookmarkEnd w:id="77"/>
      <w:bookmarkEnd w:id="78"/>
      <w:bookmarkEnd w:id="79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293811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рабочим учебным планом и имеются в отделении Стоматология профилактическая, педагогов, учебных кабинетах.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0" w:name="_Toc283809681"/>
      <w:bookmarkStart w:id="81" w:name="_Toc356931020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4.5.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Программы </w:t>
      </w:r>
      <w:bookmarkEnd w:id="80"/>
      <w:bookmarkEnd w:id="81"/>
      <w:r w:rsidR="00765C89" w:rsidRPr="00765C8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практик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293811"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</w:t>
      </w:r>
      <w:r w:rsidR="002938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</w:t>
      </w:r>
      <w:r w:rsidR="002938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модулей,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гигиениста стоматологического </w:t>
      </w:r>
      <w:r w:rsidRPr="009A00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293811" w:rsidRPr="009A00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9A00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9A00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изучение практической деятельности стоматологических организаций и лече</w:t>
      </w:r>
      <w:r w:rsid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>бно-профилактических учреждений.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65C89" w:rsidRPr="00704C9F" w:rsidRDefault="00765C89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учебной практики – закрепление практических навыков по дифференцированному и смешанному приему стоматологических больных, изучение организационных форм стоматологической службы в лечебно-профилактических учреждениях, совершенствование мануальных умений и теоретических знаний, полученных в период обучения.</w:t>
      </w:r>
    </w:p>
    <w:p w:rsidR="00704C9F" w:rsidRDefault="00765C89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реализации данной ППССЗ предусматриваются следующие виды учебных практик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</w:t>
      </w:r>
      <w:r w:rsidR="003C184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семестр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tbl>
      <w:tblPr>
        <w:tblStyle w:val="1f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65C89" w:rsidRPr="00765C89" w:rsidTr="003D213E">
        <w:tc>
          <w:tcPr>
            <w:tcW w:w="1668" w:type="dxa"/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65C89" w:rsidRPr="00765C89" w:rsidTr="003D213E">
        <w:tc>
          <w:tcPr>
            <w:tcW w:w="1668" w:type="dxa"/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65C89" w:rsidRPr="00765C89" w:rsidRDefault="00765C89" w:rsidP="00765C89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Диагностика и профилактика стоматологических заболеваний</w:t>
            </w:r>
          </w:p>
        </w:tc>
      </w:tr>
      <w:tr w:rsidR="00765C89" w:rsidRPr="00765C89" w:rsidTr="003D213E">
        <w:tc>
          <w:tcPr>
            <w:tcW w:w="1668" w:type="dxa"/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8255" w:type="dxa"/>
          </w:tcPr>
          <w:p w:rsidR="00765C89" w:rsidRPr="00765C89" w:rsidRDefault="00765C89" w:rsidP="00765C89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765C89" w:rsidRPr="00765C89" w:rsidTr="003D213E">
        <w:tc>
          <w:tcPr>
            <w:tcW w:w="1668" w:type="dxa"/>
            <w:tcBorders>
              <w:bottom w:val="single" w:sz="4" w:space="0" w:color="auto"/>
            </w:tcBorders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765C89" w:rsidRPr="00765C89" w:rsidRDefault="00E8642D" w:rsidP="00765C89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64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индивидуальной и профессиональной гигиены полости рта</w:t>
            </w:r>
          </w:p>
        </w:tc>
      </w:tr>
      <w:tr w:rsidR="00765C89" w:rsidRPr="00765C89" w:rsidTr="003C184F">
        <w:tc>
          <w:tcPr>
            <w:tcW w:w="1668" w:type="dxa"/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</w:tcPr>
          <w:p w:rsidR="00765C89" w:rsidRPr="00765C89" w:rsidRDefault="00765C89" w:rsidP="00765C89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3C184F" w:rsidRPr="00765C89" w:rsidTr="003D213E">
        <w:tc>
          <w:tcPr>
            <w:tcW w:w="1668" w:type="dxa"/>
            <w:tcBorders>
              <w:bottom w:val="nil"/>
            </w:tcBorders>
          </w:tcPr>
          <w:p w:rsidR="003C184F" w:rsidRPr="00765C89" w:rsidRDefault="003C184F" w:rsidP="00623DB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255" w:type="dxa"/>
            <w:tcBorders>
              <w:bottom w:val="nil"/>
            </w:tcBorders>
          </w:tcPr>
          <w:p w:rsidR="003C184F" w:rsidRPr="00765C89" w:rsidRDefault="003C184F" w:rsidP="00623DB7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18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Санитарно-гигиеническое просвещение в области профилактики стоматологических заболеваний</w:t>
            </w:r>
          </w:p>
        </w:tc>
      </w:tr>
      <w:tr w:rsidR="003C184F" w:rsidRPr="00765C89" w:rsidTr="003D213E">
        <w:tc>
          <w:tcPr>
            <w:tcW w:w="1668" w:type="dxa"/>
            <w:tcBorders>
              <w:bottom w:val="nil"/>
            </w:tcBorders>
          </w:tcPr>
          <w:p w:rsidR="003C184F" w:rsidRPr="00765C89" w:rsidRDefault="003C184F" w:rsidP="003C1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  <w:tcBorders>
              <w:bottom w:val="nil"/>
            </w:tcBorders>
          </w:tcPr>
          <w:p w:rsidR="003C184F" w:rsidRPr="00765C89" w:rsidRDefault="003C184F" w:rsidP="00623DB7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 ПМ.03</w:t>
            </w:r>
          </w:p>
        </w:tc>
      </w:tr>
    </w:tbl>
    <w:p w:rsidR="00765C89" w:rsidRPr="00704C9F" w:rsidRDefault="00765C89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42D" w:rsidRPr="00704C9F" w:rsidRDefault="00E8642D" w:rsidP="00E86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практик</w:t>
      </w:r>
      <w:r w:rsidR="003C184F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5C007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(</w:t>
      </w:r>
      <w:r w:rsidRPr="005C007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овладение студентами профессиональной деятельностью 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31.02.06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конкретной стоматологической и лечебно-профилактической организации, приобретение первоначального практического опыта.</w:t>
      </w:r>
    </w:p>
    <w:p w:rsidR="00E8642D" w:rsidRPr="00E8642D" w:rsidRDefault="00E8642D" w:rsidP="00E864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ППССЗ предусматриваются следующие виды производственных практик (продолжительность </w:t>
      </w:r>
      <w:r w:rsidR="003C18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семестр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0347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</w:t>
      </w: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Style w:val="1f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E8642D" w:rsidRPr="00765C89" w:rsidTr="003D213E">
        <w:tc>
          <w:tcPr>
            <w:tcW w:w="1668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E8642D" w:rsidRPr="00765C89" w:rsidTr="003D213E">
        <w:tc>
          <w:tcPr>
            <w:tcW w:w="1668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E8642D" w:rsidRPr="00765C89" w:rsidRDefault="00E8642D" w:rsidP="003D213E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Диагностика и профилактика стоматологических заболеваний</w:t>
            </w:r>
          </w:p>
        </w:tc>
      </w:tr>
      <w:tr w:rsidR="00E8642D" w:rsidRPr="00765C89" w:rsidTr="003D213E">
        <w:tc>
          <w:tcPr>
            <w:tcW w:w="1668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E8642D" w:rsidRPr="00765C89" w:rsidRDefault="00E8642D" w:rsidP="003D213E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E8642D" w:rsidRPr="00765C89" w:rsidTr="003D213E">
        <w:tc>
          <w:tcPr>
            <w:tcW w:w="1668" w:type="dxa"/>
            <w:tcBorders>
              <w:bottom w:val="single" w:sz="4" w:space="0" w:color="auto"/>
            </w:tcBorders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E8642D" w:rsidRPr="00765C89" w:rsidRDefault="00E8642D" w:rsidP="003D213E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64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индивидуальной и профессиональной гигиены полости рта</w:t>
            </w:r>
          </w:p>
        </w:tc>
      </w:tr>
      <w:tr w:rsidR="00E8642D" w:rsidRPr="00765C89" w:rsidTr="00E8642D">
        <w:tc>
          <w:tcPr>
            <w:tcW w:w="1668" w:type="dxa"/>
          </w:tcPr>
          <w:p w:rsidR="00E8642D" w:rsidRPr="00765C89" w:rsidRDefault="00E8642D" w:rsidP="00E8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</w:tcPr>
          <w:p w:rsidR="00E8642D" w:rsidRPr="00765C89" w:rsidRDefault="00E8642D" w:rsidP="003D213E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42D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  <w:tr w:rsidR="00E8642D" w:rsidRPr="00765C89" w:rsidTr="00E8642D">
        <w:tc>
          <w:tcPr>
            <w:tcW w:w="1668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ПМ.03</w:t>
            </w:r>
          </w:p>
        </w:tc>
        <w:tc>
          <w:tcPr>
            <w:tcW w:w="8255" w:type="dxa"/>
          </w:tcPr>
          <w:p w:rsidR="00E8642D" w:rsidRPr="00765C89" w:rsidRDefault="00E8642D" w:rsidP="003D213E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64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Санитарно-гигиеническое просвещение в области профилактики стоматологических заболеваний</w:t>
            </w:r>
          </w:p>
        </w:tc>
      </w:tr>
      <w:tr w:rsidR="00E8642D" w:rsidRPr="00765C89" w:rsidTr="00E8642D">
        <w:tc>
          <w:tcPr>
            <w:tcW w:w="1668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255" w:type="dxa"/>
          </w:tcPr>
          <w:p w:rsidR="00E8642D" w:rsidRPr="00765C89" w:rsidRDefault="00E8642D" w:rsidP="00E8642D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E8642D" w:rsidRDefault="00E8642D" w:rsidP="00E864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2D" w:rsidRPr="00E8642D" w:rsidRDefault="00E8642D" w:rsidP="00E864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(по профилю специальности) практика проводятся в составе каждого профессионального модуля и являются его составной частью.</w:t>
      </w:r>
    </w:p>
    <w:p w:rsidR="00E8642D" w:rsidRPr="00E8642D" w:rsidRDefault="00E8642D" w:rsidP="00E864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производственной (по профилю специальности) практики студенты ведут дневники, в соответствии с заданием студенты оформляют отчеты. По итогам практики оформляются аттестационные листы. Видом промежуточной аттестации по практике является дифференцированный зачет.</w:t>
      </w:r>
    </w:p>
    <w:p w:rsidR="00704C9F" w:rsidRPr="00704C9F" w:rsidRDefault="00704C9F" w:rsidP="009A00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практики осуществляется на основе оценки решения </w:t>
      </w:r>
      <w:r w:rsidR="009A003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бучающимся задач практики, </w:t>
      </w:r>
      <w:r w:rsidR="009A0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результатов, подтвержденных соответствующей организацией здравоохранения, где студент проходил практику,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</w:t>
      </w:r>
      <w:r w:rsidRPr="005B6EA5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«отлично», «хорошо», «удовлетворительно»</w:t>
      </w:r>
      <w:r w:rsidRPr="00704C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по практике вносится в приложение к диплому.</w:t>
      </w:r>
    </w:p>
    <w:p w:rsidR="00704C9F" w:rsidRPr="00704C9F" w:rsidRDefault="00E8642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2D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Цель производственной практики</w:t>
      </w: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42D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(преддипломной) </w:t>
      </w: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(продолжительность </w:t>
      </w: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4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недели</w:t>
      </w: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закрепление теоретических знаний, полученных студентами выпускного курса в процессе изучения профессиональных модулей, а также сбор, систематизация и обобщение практического материала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использования в выпускной квалификационной работе.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анализ деятельности стоматологического учреждения по направлению, соответствующему теме выпускной работы; разработка рекомендаций по ее совершенствованию.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Базами производственных практики являются учреждения здравоохранения.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проходят практику на основе договоров с учреждениями здравоохранения. </w:t>
      </w:r>
    </w:p>
    <w:p w:rsid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процессе прохождения практики студенты находятся на рабочих местах и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E8642D" w:rsidRDefault="00E8642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практик имеются в Колледже, у педагогов и в учебных кабинетах.</w:t>
      </w:r>
    </w:p>
    <w:p w:rsidR="003C184F" w:rsidRPr="003C184F" w:rsidRDefault="003C184F" w:rsidP="003C184F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ru-RU"/>
        </w:rPr>
      </w:pPr>
    </w:p>
    <w:p w:rsidR="003C184F" w:rsidRDefault="003C184F" w:rsidP="003C184F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6</w:t>
      </w: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Оценочные материалы</w:t>
      </w:r>
    </w:p>
    <w:p w:rsidR="003C184F" w:rsidRPr="00DF3502" w:rsidRDefault="003C184F" w:rsidP="003C184F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ны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фонды оценочных средств, позволяющие оценить умения, знания, практический опыт и освоенные компетенции.</w:t>
      </w:r>
    </w:p>
    <w:p w:rsidR="003C184F" w:rsidRDefault="003C184F" w:rsidP="003C184F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Фонды оценочных средств для промежуточной аттестации по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учебным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дисциплинам и междисциплинарным курсам в составе профессиональных модулей разраб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 и утверждены заместителем директора Колледжа.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3C184F" w:rsidRPr="00DF3502" w:rsidRDefault="003C184F" w:rsidP="003C184F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Фонды оценочных средств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для промежуточной аттестации по профессиональным модулям и для государственной итоговой аттестации разраб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отаны, согласованы с работодателем и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ены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заместителем директора Колледжа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3C184F" w:rsidRPr="00DF3502" w:rsidRDefault="003C184F" w:rsidP="003C184F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ются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Колледжем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качестве внештатных экспертов привлека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ются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работодатели.</w:t>
      </w:r>
    </w:p>
    <w:p w:rsidR="00E8642D" w:rsidRPr="00704C9F" w:rsidRDefault="00E8642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3C184F" w:rsidRDefault="00704C9F" w:rsidP="00E8642D">
      <w:pPr>
        <w:keepNext/>
        <w:pageBreakBefore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82" w:name="_Toc283809682"/>
      <w:bookmarkStart w:id="83" w:name="_Toc356931021"/>
      <w:r w:rsidRPr="003C1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5.</w:t>
      </w:r>
      <w:bookmarkStart w:id="84" w:name="_Toc283809685"/>
      <w:bookmarkStart w:id="85" w:name="_Toc149687665"/>
      <w:bookmarkStart w:id="86" w:name="_Toc149688016"/>
      <w:bookmarkStart w:id="87" w:name="_Toc149688180"/>
      <w:bookmarkStart w:id="88" w:name="_Toc149688207"/>
      <w:bookmarkStart w:id="89" w:name="_Toc149688263"/>
      <w:bookmarkStart w:id="90" w:name="_Toc149693830"/>
      <w:bookmarkStart w:id="91" w:name="_Toc356931024"/>
      <w:bookmarkEnd w:id="82"/>
      <w:bookmarkEnd w:id="83"/>
      <w:r w:rsidR="00E8642D" w:rsidRPr="003C184F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="003C184F" w:rsidRPr="003C184F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ОРГАНИЗАЦИОННО-ПЕДАГОГИЧЕСКИЕ УСЛОВИЯ РЕАЛИЗАЦИИ </w:t>
      </w:r>
      <w:r w:rsidR="00293811" w:rsidRPr="003C184F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</w:p>
    <w:p w:rsidR="00704C9F" w:rsidRPr="00704C9F" w:rsidRDefault="003C184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реализации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сформирован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основе требований к условиям реализации </w:t>
      </w:r>
      <w:r w:rsidR="002938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определяемых ФГОС СПО по данной специальности, с учетом рекомендаций примерной </w:t>
      </w:r>
      <w:r w:rsidR="009B28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289A"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</w:t>
      </w:r>
      <w:r w:rsidR="00704C9F"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специальности </w:t>
      </w:r>
      <w:r w:rsidR="009B289A"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="00704C9F"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2" w:name="_Toc283809686"/>
      <w:bookmarkStart w:id="93" w:name="_Toc356931025"/>
      <w:r w:rsidRPr="003C184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обеспечение учебного процесса</w:t>
      </w:r>
      <w:bookmarkEnd w:id="92"/>
      <w:bookmarkEnd w:id="93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C4165E"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</w:t>
      </w:r>
      <w:r w:rsidR="000D1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(модуля)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Преподаватели общепрофессиональных дисциплин и профессиональных модулей, имеют опыт деятельности в соответствующей профессиональной сфере.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преподаватели прошли повышение квалификации (стажировку) в профильных организациях (не реже одного раза </w:t>
      </w:r>
      <w:r w:rsidR="000D1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>3 года).</w:t>
      </w:r>
    </w:p>
    <w:p w:rsidR="00704C9F" w:rsidRPr="003C184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4" w:name="_Toc283809687"/>
      <w:bookmarkStart w:id="95" w:name="_Toc356931026"/>
      <w:r w:rsidRPr="003C184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5.2. </w:t>
      </w:r>
      <w:r w:rsidR="003C184F" w:rsidRPr="003C184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Методические материалы и учебно</w:t>
      </w:r>
      <w:r w:rsidRPr="003C184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-методическое обеспечение учебного процесса</w:t>
      </w:r>
      <w:bookmarkEnd w:id="94"/>
      <w:bookmarkEnd w:id="95"/>
    </w:p>
    <w:p w:rsidR="00C4165E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подготовки специалистов среднего звена </w:t>
      </w:r>
      <w:r w:rsidR="00C4165E"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31.02.06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имеется необходимое учебно-методическое обеспечение. </w:t>
      </w:r>
    </w:p>
    <w:p w:rsidR="00704C9F" w:rsidRPr="003C184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184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3C184F" w:rsidRPr="00297730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всем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предметам, дисциплинам, 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циклам и модулям дисциплин;</w:t>
      </w:r>
    </w:p>
    <w:p w:rsidR="003C184F" w:rsidRPr="00297730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3C184F" w:rsidRPr="00297730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учебно-методические комплексы дисциплин;</w:t>
      </w:r>
    </w:p>
    <w:p w:rsidR="003C184F" w:rsidRPr="00297730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учебники, учебные пособия, справочную литературу, периодические 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lastRenderedPageBreak/>
        <w:t>издания;</w:t>
      </w:r>
    </w:p>
    <w:p w:rsidR="003C184F" w:rsidRPr="00297730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3C184F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3C184F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организации самостоятельной работы;</w:t>
      </w:r>
    </w:p>
    <w:p w:rsidR="003C184F" w:rsidRPr="00297730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проведению практических и лабораторных занятий;</w:t>
      </w:r>
    </w:p>
    <w:p w:rsidR="003C184F" w:rsidRPr="00297730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3C184F" w:rsidRPr="007F31C6" w:rsidRDefault="003C184F" w:rsidP="003C184F">
      <w:pPr>
        <w:pStyle w:val="afff1"/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1C6">
        <w:rPr>
          <w:rFonts w:ascii="Times New Roman" w:hAnsi="Times New Roman"/>
          <w:sz w:val="28"/>
          <w:szCs w:val="28"/>
        </w:rPr>
        <w:t xml:space="preserve">программу учебной и производственной практик, преддипломной практики; </w:t>
      </w:r>
    </w:p>
    <w:p w:rsidR="003C184F" w:rsidRPr="00297730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3C184F" w:rsidRPr="00297730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3C184F" w:rsidRPr="00297730" w:rsidRDefault="003C184F" w:rsidP="003C184F">
      <w:pPr>
        <w:widowControl w:val="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рабочую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итоговой аттестации выпускников.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действующего ФГОС СПО, 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учебного плана преподавателями колледжа разработаны рабочие программы циклов и модулей по специальности, с учетом потребностей рынка труда.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элементы деловых игр, конкретных ситуаций,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(фондам оценочных средств)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D1B34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информационно–методическом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др. учебных программно-информационных материалов.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стоматологической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3C184F" w:rsidRPr="00297730" w:rsidRDefault="003C184F" w:rsidP="003C184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3C184F" w:rsidRPr="00297730" w:rsidRDefault="003C184F" w:rsidP="003C184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компьютерных классах. В учебном процессе широко используются видеофильмы, мультимедийные материалы.</w:t>
      </w:r>
    </w:p>
    <w:p w:rsidR="003C184F" w:rsidRPr="00297730" w:rsidRDefault="003C184F" w:rsidP="003C184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3C184F" w:rsidRPr="005755E5" w:rsidRDefault="003C184F" w:rsidP="003C184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не менее чем одним учебным электронным изданием по каждой дисциплине профессионального учебного цикла и одним учебно-методическим электронным изданием по каждому междисциплинарному курсу (включая электронные базы периодических изданий).</w:t>
      </w:r>
    </w:p>
    <w:p w:rsidR="003C184F" w:rsidRPr="005755E5" w:rsidRDefault="003C184F" w:rsidP="003C184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системе, содержащей издания основной и дополнительной учебной литературы по дисциплинам всех учебных циклов, изданной за последние 5 лет.</w:t>
      </w:r>
    </w:p>
    <w:p w:rsidR="003C184F" w:rsidRPr="005755E5" w:rsidRDefault="003C184F" w:rsidP="003C184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</w:t>
      </w:r>
    </w:p>
    <w:p w:rsidR="00704C9F" w:rsidRPr="00704C9F" w:rsidRDefault="003C184F" w:rsidP="003C184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6" w:name="_Toc283809688"/>
      <w:bookmarkStart w:id="97" w:name="_Toc356931027"/>
      <w:r w:rsidRPr="003C184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5.3. Материально-техническое обеспечение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учебного процесса</w:t>
      </w:r>
      <w:bookmarkEnd w:id="96"/>
      <w:bookmarkEnd w:id="97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</w:t>
      </w:r>
      <w:r w:rsidR="00DB7C79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 СПО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DB7C79"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соответствующей действующим санитарно-техническим и эпидемиологическим нормам.</w:t>
      </w:r>
    </w:p>
    <w:p w:rsidR="003C184F" w:rsidRDefault="003C184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3C184F" w:rsidRDefault="003C184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lastRenderedPageBreak/>
        <w:t>В колледже оборудованы:</w:t>
      </w:r>
    </w:p>
    <w:p w:rsidR="00704C9F" w:rsidRPr="005C0073" w:rsidRDefault="00704C9F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Кабинеты: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истории и основ философии;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иностранного языка;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экономики организации;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 латинского языка с медицинской терминологией;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анатомии и физиологии человека;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стоматологических заболеваний и их профилактики;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стоматологического просвещения;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общественного здоровья и здравоохранения;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правового обеспечения профессиональной деятельности;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безопасности жизнедеятельности.</w:t>
      </w:r>
    </w:p>
    <w:p w:rsidR="00704C9F" w:rsidRPr="005C0073" w:rsidRDefault="00704C9F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Лаборатории: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клинического материаловедения;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компьютерный класс.</w:t>
      </w:r>
    </w:p>
    <w:p w:rsidR="00704C9F" w:rsidRPr="005C0073" w:rsidRDefault="00704C9F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Спортивный комплекс: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стадион широкого профиля с элементами полосы препятствий;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для стрельбы (электронный тир).</w:t>
      </w:r>
    </w:p>
    <w:p w:rsidR="00704C9F" w:rsidRPr="005C0073" w:rsidRDefault="00704C9F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Залы: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библиотека, читальный зал с выходом в сеть Интернет;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актовый зал.</w:t>
      </w:r>
    </w:p>
    <w:p w:rsidR="00704C9F" w:rsidRPr="00E8642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Отдельные </w:t>
      </w:r>
      <w:r w:rsidR="005C0073"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кабинеты и </w:t>
      </w: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лаборатории совмещены и имеют комплексный характер. Установленное учебное оборудование и имеющиеся инструменты обеспечивают качественную подготовку и проведение всех видов занятий.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</w:t>
      </w:r>
      <w:r w:rsidR="00DB7C7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DB7C7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периодическими изданиями, образцами отчетов по производственной практике, курсовых работ.</w:t>
      </w:r>
    </w:p>
    <w:p w:rsidR="003C184F" w:rsidRDefault="003C184F" w:rsidP="00704C9F">
      <w:pPr>
        <w:keepNext/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  <w:bookmarkStart w:id="98" w:name="_Toc356931028"/>
    </w:p>
    <w:p w:rsidR="00704C9F" w:rsidRPr="00704C9F" w:rsidRDefault="00704C9F" w:rsidP="003C184F">
      <w:pPr>
        <w:keepNext/>
        <w:widowControl w:val="0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5.4.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Оборудование и программное обеспечение лабораторий и компьютерных классов</w:t>
      </w:r>
      <w:bookmarkEnd w:id="98"/>
    </w:p>
    <w:p w:rsidR="003C184F" w:rsidRDefault="003C184F" w:rsidP="003C184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84F" w:rsidRPr="00AA41A6" w:rsidRDefault="003C184F" w:rsidP="003C184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AA41A6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аборатории оборудованы необходимым оборудованием и обеспечены материалами для проведения практическим и лабораторных занятий.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="006903CB" w:rsidRPr="006903CB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="006903CB" w:rsidRPr="00690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903CB" w:rsidRPr="006903CB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="006903CB" w:rsidRPr="00690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6903CB" w:rsidRPr="006903CB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="006903CB" w:rsidRPr="00690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903CB" w:rsidRPr="006903CB">
        <w:rPr>
          <w:rFonts w:ascii="Times New Roman" w:eastAsia="Times New Roman" w:hAnsi="Times New Roman" w:cs="Times New Roman"/>
          <w:sz w:val="28"/>
          <w:szCs w:val="24"/>
          <w:lang w:eastAsia="ru-RU"/>
        </w:rPr>
        <w:t>Office</w:t>
      </w:r>
      <w:proofErr w:type="spellEnd"/>
      <w:r w:rsidR="006903CB" w:rsidRPr="00690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СПС </w:t>
      </w:r>
      <w:proofErr w:type="spellStart"/>
      <w:r w:rsidR="006903CB" w:rsidRPr="006903C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КонсультантПлюс</w:t>
      </w:r>
      <w:proofErr w:type="spellEnd"/>
      <w:r w:rsidR="006903CB" w:rsidRPr="006903CB">
        <w:rPr>
          <w:rFonts w:ascii="Times New Roman" w:eastAsia="Times New Roman" w:hAnsi="Times New Roman" w:cs="Times New Roman"/>
          <w:sz w:val="28"/>
          <w:szCs w:val="24"/>
          <w:lang w:eastAsia="ru-RU"/>
        </w:rPr>
        <w:t>,  а также другое специализированное ПО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соответствует требованиям ФГОС СПО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DB7C79"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8C02F0" w:rsidRDefault="00704C9F" w:rsidP="00E8642D">
      <w:pPr>
        <w:pStyle w:val="afff1"/>
        <w:keepNext/>
        <w:pageBreakBefore/>
        <w:widowControl w:val="0"/>
        <w:numPr>
          <w:ilvl w:val="0"/>
          <w:numId w:val="45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99" w:name="_Toc149687667"/>
      <w:bookmarkStart w:id="100" w:name="_Toc149688018"/>
      <w:bookmarkStart w:id="101" w:name="_Toc149688181"/>
      <w:bookmarkStart w:id="102" w:name="_Toc149688211"/>
      <w:bookmarkStart w:id="103" w:name="_Toc149688267"/>
      <w:bookmarkStart w:id="104" w:name="_Toc149693834"/>
      <w:bookmarkStart w:id="105" w:name="_Toc283809689"/>
      <w:bookmarkStart w:id="106" w:name="_Toc356931029"/>
      <w:r w:rsidRPr="008C02F0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8C02F0" w:rsidRDefault="008C02F0" w:rsidP="008C02F0">
      <w:pPr>
        <w:pStyle w:val="afff1"/>
        <w:widowControl w:val="0"/>
        <w:tabs>
          <w:tab w:val="left" w:pos="567"/>
        </w:tabs>
        <w:spacing w:after="0" w:line="360" w:lineRule="auto"/>
        <w:ind w:left="1455"/>
        <w:rPr>
          <w:rFonts w:ascii="Times New Roman" w:hAnsi="Times New Roman"/>
          <w:b/>
          <w:color w:val="0000FF"/>
          <w:sz w:val="28"/>
          <w:szCs w:val="24"/>
          <w:lang w:eastAsia="ru-RU"/>
        </w:rPr>
      </w:pPr>
    </w:p>
    <w:p w:rsidR="008C02F0" w:rsidRPr="008C02F0" w:rsidRDefault="008C02F0" w:rsidP="008C02F0">
      <w:pPr>
        <w:pStyle w:val="afff1"/>
        <w:widowControl w:val="0"/>
        <w:tabs>
          <w:tab w:val="left" w:pos="567"/>
        </w:tabs>
        <w:spacing w:after="0" w:line="360" w:lineRule="auto"/>
        <w:ind w:left="1455" w:hanging="1455"/>
        <w:jc w:val="center"/>
        <w:rPr>
          <w:rFonts w:ascii="Times New Roman" w:hAnsi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4"/>
          <w:lang w:eastAsia="ru-RU"/>
        </w:rPr>
        <w:t xml:space="preserve">6.1. </w:t>
      </w:r>
      <w:r w:rsidRPr="008C02F0">
        <w:rPr>
          <w:rFonts w:ascii="Times New Roman" w:hAnsi="Times New Roman"/>
          <w:b/>
          <w:color w:val="0000FF"/>
          <w:sz w:val="28"/>
          <w:szCs w:val="24"/>
          <w:lang w:eastAsia="ru-RU"/>
        </w:rPr>
        <w:t>Рабочая программа воспитания</w:t>
      </w:r>
    </w:p>
    <w:p w:rsidR="008C02F0" w:rsidRDefault="008C02F0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Советом 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704C9F" w:rsidRPr="00E8642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</w:t>
      </w: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профессиональных обязанностей.</w:t>
      </w:r>
    </w:p>
    <w:p w:rsidR="00704C9F" w:rsidRPr="00E8642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воспитательной деятельности колледжа выделены следующие приоритетные направления: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студентам для их самоопределения.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704C9F" w:rsidRPr="00704C9F" w:rsidRDefault="00DB7C79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оздан Студенческ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совет, который отвеча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определенное направление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Положением о студенческом совете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 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704C9F" w:rsidRPr="00373452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7345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Работа по формированию традиций колледжа: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373452" w:rsidRDefault="00373452" w:rsidP="008C02F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также </w:t>
      </w:r>
      <w:proofErr w:type="spellStart"/>
      <w:r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-профилактическая работа, направленная на выявление и устранение причин и условий, способствующих антиобщественным действиям несовершеннолетних. Каждый учебный год студенты встречаются с инспекторами по делам несовершеннолетних, сотрудниками наркологического центра. Ежемесячно проходят совещания по профилактике правонарушений, на которых определяется система мер, направленных на профилактику асоциальных видов поведения. </w:t>
      </w:r>
    </w:p>
    <w:p w:rsidR="00BB0C4B" w:rsidRDefault="00704C9F" w:rsidP="008C02F0">
      <w:pPr>
        <w:pStyle w:val="afff1"/>
        <w:widowControl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BB0C4B" w:rsidRDefault="00BB0C4B" w:rsidP="00BB0C4B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C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Рабочая программа воспитания</w:t>
      </w:r>
      <w:r w:rsidRPr="00BB0C4B">
        <w:rPr>
          <w:rFonts w:ascii="Calibri" w:eastAsia="Times New Roman" w:hAnsi="Calibri" w:cs="Times New Roman"/>
        </w:rPr>
        <w:t xml:space="preserve"> </w:t>
      </w:r>
      <w:r w:rsidRPr="00BB0C4B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реализации ППССЗ по специальности оформлена отдельным документом.</w:t>
      </w:r>
    </w:p>
    <w:p w:rsidR="00BB0C4B" w:rsidRPr="00BB0C4B" w:rsidRDefault="00BB0C4B" w:rsidP="00BB0C4B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C4B" w:rsidRPr="00BB0C4B" w:rsidRDefault="00BB0C4B" w:rsidP="00BB0C4B">
      <w:pPr>
        <w:pStyle w:val="afff1"/>
        <w:widowControl w:val="0"/>
        <w:numPr>
          <w:ilvl w:val="1"/>
          <w:numId w:val="49"/>
        </w:numPr>
        <w:tabs>
          <w:tab w:val="left" w:pos="567"/>
        </w:tabs>
        <w:spacing w:after="0" w:line="360" w:lineRule="auto"/>
        <w:ind w:hanging="128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BB0C4B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Календарный план воспитательной работы</w:t>
      </w:r>
    </w:p>
    <w:p w:rsidR="00BB0C4B" w:rsidRPr="00BB0C4B" w:rsidRDefault="00BB0C4B" w:rsidP="00BB0C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C4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воспитательной работы разработан по всем концептуальным направлениям воспитательной работы помесячно и оформлен отдельным документом.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8C02F0" w:rsidRDefault="008C02F0" w:rsidP="008C02F0">
      <w:pPr>
        <w:keepNext/>
        <w:pageBreakBefore/>
        <w:widowControl w:val="0"/>
        <w:numPr>
          <w:ilvl w:val="0"/>
          <w:numId w:val="45"/>
        </w:numPr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7" w:name="_Toc283809690"/>
      <w:bookmarkStart w:id="108" w:name="_Toc356931030"/>
      <w:r w:rsidRPr="008C02F0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ФОРМЫ АТТЕСТАЦИИ ОСВОЕНИЯ ОБУЧАЮЩИМИСЯ </w:t>
      </w:r>
      <w:r w:rsidR="00DB7C79" w:rsidRPr="008C02F0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  <w:r w:rsidRPr="008C02F0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bookmarkEnd w:id="107"/>
      <w:bookmarkEnd w:id="108"/>
    </w:p>
    <w:p w:rsidR="00373452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DB7C79"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Стоматология профилактическая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освоения обучающимися</w:t>
      </w:r>
      <w:r w:rsid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7C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подготовки специалистов среднего звена </w:t>
      </w:r>
      <w:r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включает т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екущий контроль знаний, промежуточную и государственную (итоговую) аттестацию обучающихся.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организации отбора абитуриентов. Для организации приема документов</w:t>
      </w:r>
      <w:r w:rsidR="00DB7C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лиц, поступающих в колледж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- директор колледжа, ответственным секретарем приемной комиссии назначается начальник </w:t>
      </w:r>
      <w:r w:rsidR="00373452"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кадров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(полное) общее образование.</w:t>
      </w:r>
    </w:p>
    <w:p w:rsidR="00704C9F" w:rsidRPr="00704C9F" w:rsidRDefault="00BE498A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9" w:name="_Toc283809691"/>
      <w:bookmarkStart w:id="110" w:name="_Toc356931031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7</w:t>
      </w:r>
      <w:r w:rsidR="00704C9F" w:rsidRPr="00BE498A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.1. </w:t>
      </w:r>
      <w:r w:rsidR="00704C9F"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Текущий контроль успеваемости и промежуточная аттестация</w:t>
      </w:r>
      <w:bookmarkEnd w:id="109"/>
      <w:bookmarkEnd w:id="110"/>
      <w:r w:rsidR="00704C9F"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</w:t>
      </w:r>
      <w:r w:rsidR="00B8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(фондам оценочных средств)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C3783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Промежуточная аттестация студентов включает зачеты, </w:t>
      </w:r>
      <w:r w:rsidR="005C0073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дифференцированные зачеты, 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плановые контрольные работы, экзамены (в том числе – комплексные). По дисциплинам, выносимым на экзаменационную сессию, преподавателями разрабатываются экзаменационные билеты,</w:t>
      </w:r>
      <w:r w:rsidR="00B8489F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позволяющие оценить умения, знания, практический опыт и освоенные компетенции. Экзаменационные билеты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lastRenderedPageBreak/>
        <w:t>рассматриваются на заседании предметн</w:t>
      </w:r>
      <w:r w:rsidR="00B8489F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ых (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цикловых</w:t>
      </w:r>
      <w:r w:rsidR="00B8489F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)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комиссий и утверждаются заместителем директора по учебно-методической работе. Промежуточная аттестация проводится в соответствии с графиком учебного процесса дважды в год.</w:t>
      </w:r>
    </w:p>
    <w:p w:rsidR="005C0073" w:rsidRPr="00C3783D" w:rsidRDefault="005C0073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  <w:t>Промежуточная аттестация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в форме экзамена проводится в день, освобожденный от других форм учебной нагрузки. </w:t>
      </w:r>
      <w:r w:rsidR="00F86598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  <w:r w:rsidR="00F86598" w:rsidRPr="00C3783D"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  <w:t xml:space="preserve">Количество </w:t>
      </w:r>
      <w:r w:rsidR="00F86598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экзаменов в каждом учебном году в процессе промежуточной аттестации студентов не превышает </w:t>
      </w:r>
      <w:r w:rsidR="00F86598" w:rsidRPr="00C3783D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8</w:t>
      </w:r>
      <w:r w:rsidR="00F86598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="00F86598" w:rsidRPr="00C3783D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10</w:t>
      </w:r>
      <w:r w:rsidR="00F86598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.</w:t>
      </w:r>
    </w:p>
    <w:p w:rsidR="00F86598" w:rsidRPr="00704C9F" w:rsidRDefault="00F86598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В целом – на проведение промежуточной аттестации обучающихся за весь период обучения отводится </w:t>
      </w:r>
      <w:r w:rsidRPr="00F86598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3 недели</w:t>
      </w:r>
      <w:r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что соответствует ФГОС СПО по специальности </w:t>
      </w:r>
      <w:r w:rsidRPr="00F86598">
        <w:rPr>
          <w:rFonts w:ascii="Times New Roman" w:eastAsia="Times New Roman" w:hAnsi="Times New Roman" w:cs="Times New Roman"/>
          <w:color w:val="0000FF"/>
          <w:spacing w:val="4"/>
          <w:sz w:val="28"/>
          <w:szCs w:val="24"/>
          <w:lang w:eastAsia="ru-RU"/>
        </w:rPr>
        <w:t>31.02.06 Стоматология профилактическая</w:t>
      </w:r>
      <w:r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.</w:t>
      </w:r>
    </w:p>
    <w:p w:rsidR="005609CF" w:rsidRDefault="005609C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5609CF" w:rsidRPr="00373452" w:rsidRDefault="005609C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промежуточной аттестации обучающихся по дисциплинам (междисциплинарным курсам)</w:t>
      </w:r>
      <w:r w:rsidR="003D3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кроме преподавателей конкретной дисциплины (междисциплинарного курса) в качестве внешних экспертов активно привлекаются преподаватели смежных курсов (дисциплин).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</w:t>
      </w:r>
    </w:p>
    <w:p w:rsidR="00704C9F" w:rsidRPr="00373452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рассматриваются Педагогическим Советом.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 план</w:t>
      </w:r>
      <w:r w:rsidR="00F86598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допускаются к </w:t>
      </w:r>
      <w:r w:rsidR="00B8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государственной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итоговой аттестации.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1" w:name="_Toc283809692"/>
      <w:bookmarkStart w:id="112" w:name="_Toc356931032"/>
      <w:r w:rsidRPr="00BE498A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lastRenderedPageBreak/>
        <w:t xml:space="preserve">7.2. </w:t>
      </w:r>
      <w:bookmarkEnd w:id="111"/>
      <w:bookmarkEnd w:id="112"/>
      <w:r w:rsidR="00373452" w:rsidRPr="0037345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Государственная итоговая аттестация выпускников</w:t>
      </w:r>
    </w:p>
    <w:p w:rsidR="00704C9F" w:rsidRPr="00704C9F" w:rsidRDefault="00B848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подготовки специалистов среднего звена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полном объеме.</w:t>
      </w:r>
      <w:r w:rsid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итоговой государственной аттестации</w:t>
      </w:r>
      <w:r w:rsidR="003734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установление уровня готовности выпускника к выполнению профессиональных задач по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квалификации</w:t>
      </w:r>
      <w:r w:rsid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гигиенист стоматологический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Основными задачами итоговой аттестации являются - проверка соответствия выпускника требованиям ФГОС СПО и определение уровня выполнения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задач, поставленных в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специальности </w:t>
      </w:r>
      <w:r w:rsidR="005609CF" w:rsidRPr="004C6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31.02.06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Стоматология профилактическая</w:t>
      </w:r>
      <w:r w:rsidR="00373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соответствии с Положением об итоговой государственной аттестации выпускников и включает подготовку и защиту выпускной квалификационной работы. Тематика </w:t>
      </w:r>
      <w:r w:rsidRPr="00704C9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квалификационной работы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704C9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F86598" w:rsidRPr="00704C9F" w:rsidRDefault="00F86598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B3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На проведение государственной итоговой аттестации</w:t>
      </w:r>
      <w:r w:rsidR="0037345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выпускников отводится </w:t>
      </w:r>
      <w:r w:rsidRPr="00B46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числе: подготовк</w:t>
      </w:r>
      <w:r w:rsidR="006D2D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выпускной квалификационной работы – </w:t>
      </w:r>
      <w:r w:rsidRPr="00B46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6D2D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защита </w:t>
      </w:r>
      <w:r w:rsidR="00B4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выпускной квалификационной работы – </w:t>
      </w:r>
      <w:r w:rsidR="00B46BD9" w:rsidRPr="00B46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="00B46B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>ГИА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выпускающей предметной (цикловой) комиссией разработана и утверждена на Педагогическом Совете колледжа и директором Программа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государственной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итоговой аттестации по специальности, с которой знакомятся студенты. </w:t>
      </w:r>
    </w:p>
    <w:p w:rsidR="00704C9F" w:rsidRPr="00704C9F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экзаменационная комиссия (ГЭК), председатель которой назначается приказом руководителя департамента образования г. Москвы по представлению директора колледжа. В состав комиссии входят как штатные преподаватели колледжа, так и преподаватели родственных колледжей, представители сферы труда, общественных организаций, объединений, ассоциаций и пр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3" w:name="_Toc356931033"/>
      <w:r w:rsidRPr="00BE498A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lastRenderedPageBreak/>
        <w:t xml:space="preserve">7.3.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выпускной квалификационной работе</w:t>
      </w:r>
      <w:bookmarkEnd w:id="113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и защита выпускной квалификационной работы – завершающий этап подготовки гигиениста стоматологического.</w:t>
      </w:r>
    </w:p>
    <w:p w:rsidR="00704C9F" w:rsidRPr="00704C9F" w:rsidRDefault="00704C9F" w:rsidP="00704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0D1B34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ko-KR"/>
        </w:rPr>
        <w:t>Квалификация гигиенист стоматологический</w:t>
      </w:r>
      <w:r w:rsidRPr="00704C9F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373452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–</w:t>
      </w:r>
      <w:r w:rsidRPr="00704C9F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704C9F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образовательный уровень выпускника, свидетельствующая о наличии фундаментальной подготовки по соответствующей специальности</w:t>
      </w:r>
      <w:r w:rsidR="00373452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704C9F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и способности к профессиональной деятельности по оказанию </w:t>
      </w:r>
      <w:r w:rsidR="00B46BD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стоматологической </w:t>
      </w:r>
      <w:r w:rsidRPr="00704C9F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профилактической помощи пациентам в учреждениях здравоохранения.</w:t>
      </w:r>
    </w:p>
    <w:p w:rsidR="00704C9F" w:rsidRPr="00704C9F" w:rsidRDefault="00704C9F" w:rsidP="00704C9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</w:t>
      </w:r>
      <w:r w:rsidR="003D3C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</w:t>
      </w:r>
      <w:r w:rsidR="00B4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творческих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работах.</w:t>
      </w:r>
    </w:p>
    <w:p w:rsidR="00704C9F" w:rsidRPr="003D3C84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выпускной квалификационной работы разрабатывается ведущими преподавателями предметной (цикловой) комиссии с учетом заявок учреждений здравоохранения </w:t>
      </w:r>
      <w:r w:rsidR="00B46B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работодателей с</w:t>
      </w: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ежегодной ее корректировк</w:t>
      </w:r>
      <w:r w:rsidR="00B46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на заседании П</w:t>
      </w:r>
      <w:r w:rsidR="00FA1A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A1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Тематика выпускных (квалификационных) работ должна отражать основные сферы и направления деятельности </w:t>
      </w:r>
      <w:r w:rsidR="00FA1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гигиенистов стоматологических</w:t>
      </w: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отрасли, а также выполняемые ими функции в учреждениях здравоохранения различных организационно-правовых форм.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704C9F" w:rsidRPr="003D3C84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гигиениста стоматологического.</w:t>
      </w:r>
    </w:p>
    <w:p w:rsidR="00704C9F" w:rsidRPr="00D26C51" w:rsidRDefault="00704C9F" w:rsidP="00E8642D">
      <w:pPr>
        <w:keepNext/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4" w:name="_Toc283809693"/>
      <w:bookmarkStart w:id="115" w:name="_Toc356931034"/>
      <w:bookmarkStart w:id="116" w:name="_Toc149688219"/>
      <w:bookmarkStart w:id="117" w:name="_Toc149688275"/>
      <w:bookmarkStart w:id="118" w:name="_Toc149693842"/>
      <w:r w:rsidRPr="00D26C51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D26C51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D26C51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14"/>
      <w:bookmarkEnd w:id="115"/>
    </w:p>
    <w:p w:rsidR="00373452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9" w:name="_Toc283809694"/>
      <w:bookmarkEnd w:id="116"/>
      <w:bookmarkEnd w:id="117"/>
      <w:bookmarkEnd w:id="118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6668AA" w:rsidRPr="009B5168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образовательного процесса в </w:t>
      </w:r>
      <w:proofErr w:type="spellStart"/>
      <w:r w:rsidRPr="009B5168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 «Галактика».</w:t>
      </w:r>
    </w:p>
    <w:p w:rsidR="006668AA" w:rsidRPr="009B5168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6668AA" w:rsidRPr="009B5168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6668AA" w:rsidRPr="009B5168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6668AA" w:rsidRPr="009B5168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6668AA" w:rsidRPr="009B5168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аттестации студентов.</w:t>
      </w:r>
    </w:p>
    <w:p w:rsidR="006668AA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6668AA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об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8AA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обучения по индивидуальному учебному плану, в том числе ускоренное обучение, в пределах осваиваемой образовательной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8AA" w:rsidRPr="002E580C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 подготовке и проведению комплексного экзамена и  комплексного дифференцированного зачета по дисциплинам и междисциплинарным курсам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8AA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утверждении в ПОЧУ </w:t>
      </w:r>
      <w:proofErr w:type="spellStart"/>
      <w:r w:rsidRPr="002E580C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 «Галактика» порядка зачета, результатов освоения обучающимися учебных предметов, курсов, дисциплины (модулей), практики, дополнительных образовательных программ в других организациях,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их образовательную деятельность.</w:t>
      </w:r>
    </w:p>
    <w:p w:rsidR="006668AA" w:rsidRPr="002E580C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обучения инвалидов и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8AA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оложение о библиотеке.</w:t>
      </w:r>
    </w:p>
    <w:p w:rsidR="006668AA" w:rsidRPr="009B5168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 порядке пользования учебниками и учебными пособиями обучающимися, порядке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6668AA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6668AA" w:rsidRPr="009B5168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об оказании платных образовательных услуг.</w:t>
      </w:r>
    </w:p>
    <w:p w:rsidR="006668AA" w:rsidRPr="009B5168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6668AA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6668AA" w:rsidRPr="009B5168" w:rsidRDefault="006668AA" w:rsidP="006668AA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дня обучающихся.</w:t>
      </w:r>
    </w:p>
    <w:p w:rsidR="006668AA" w:rsidRPr="009B5168" w:rsidRDefault="006668AA" w:rsidP="00666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рабочих местах имеются утвержденные директором колледжа:</w:t>
      </w:r>
    </w:p>
    <w:p w:rsidR="006668AA" w:rsidRPr="009B5168" w:rsidRDefault="006668AA" w:rsidP="00666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6668AA" w:rsidRPr="009B5168" w:rsidRDefault="006668AA" w:rsidP="00666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6668AA" w:rsidRPr="009B5168" w:rsidRDefault="006668AA" w:rsidP="00666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373452" w:rsidRDefault="006668AA" w:rsidP="00666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</w:t>
      </w:r>
      <w:r w:rsidR="00373452" w:rsidRPr="00373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452" w:rsidRPr="00373452" w:rsidRDefault="00373452" w:rsidP="00373452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C9F" w:rsidRPr="00D26C51" w:rsidRDefault="00704C9F" w:rsidP="00E8642D">
      <w:pPr>
        <w:keepNext/>
        <w:widowControl w:val="0"/>
        <w:numPr>
          <w:ilvl w:val="0"/>
          <w:numId w:val="45"/>
        </w:num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20" w:name="_Toc356931035"/>
      <w:r w:rsidRPr="00D26C51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19"/>
      <w:bookmarkEnd w:id="120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</w:t>
      </w:r>
      <w:r w:rsidR="00FA1A9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освоения ППССЗ</w:t>
      </w:r>
      <w:r w:rsid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1A94" w:rsidRPr="007569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</w:t>
      </w:r>
      <w:r w:rsidRPr="007569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специальности </w:t>
      </w:r>
      <w:r w:rsidR="00FA1A94" w:rsidRPr="007569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7569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="0037345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373452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373452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3531C0" w:rsidRPr="003531C0" w:rsidRDefault="003531C0" w:rsidP="003531C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3531C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Заместитель директора </w:t>
      </w:r>
      <w:r w:rsidR="00AB39A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3531C0" w:rsidRPr="003531C0" w:rsidRDefault="003531C0" w:rsidP="003531C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3531C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                                                   Н.</w:t>
      </w:r>
      <w:r w:rsidR="00AB39A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Pr="006668AA" w:rsidRDefault="006668AA" w:rsidP="006668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668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ПРИЛОЖЕНИЯ</w:t>
      </w: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8AA" w:rsidRPr="00704C9F" w:rsidRDefault="006668AA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30F4" w:rsidRDefault="008F30F4"/>
    <w:sectPr w:rsidR="008F30F4" w:rsidSect="00CB700B">
      <w:footerReference w:type="even" r:id="rId11"/>
      <w:footerReference w:type="default" r:id="rId12"/>
      <w:pgSz w:w="11907" w:h="16840"/>
      <w:pgMar w:top="1134" w:right="567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8C" w:rsidRDefault="006E508C">
      <w:pPr>
        <w:spacing w:after="0" w:line="240" w:lineRule="auto"/>
      </w:pPr>
      <w:r>
        <w:separator/>
      </w:r>
    </w:p>
  </w:endnote>
  <w:endnote w:type="continuationSeparator" w:id="0">
    <w:p w:rsidR="006E508C" w:rsidRDefault="006E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0B" w:rsidRPr="008B2971" w:rsidRDefault="00CB700B" w:rsidP="00A1313F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CB700B" w:rsidRPr="008B2971" w:rsidRDefault="00CB700B" w:rsidP="00A131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0B" w:rsidRDefault="00CB70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F6DF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8C" w:rsidRDefault="006E508C">
      <w:pPr>
        <w:spacing w:after="0" w:line="240" w:lineRule="auto"/>
      </w:pPr>
      <w:r>
        <w:separator/>
      </w:r>
    </w:p>
  </w:footnote>
  <w:footnote w:type="continuationSeparator" w:id="0">
    <w:p w:rsidR="006E508C" w:rsidRDefault="006E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9D971BC"/>
    <w:multiLevelType w:val="multilevel"/>
    <w:tmpl w:val="0B66C0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C6EA9"/>
    <w:multiLevelType w:val="hybridMultilevel"/>
    <w:tmpl w:val="AE822D7A"/>
    <w:lvl w:ilvl="0" w:tplc="EA1A6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51313BC"/>
    <w:multiLevelType w:val="hybridMultilevel"/>
    <w:tmpl w:val="273C73D8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76C176E"/>
    <w:multiLevelType w:val="multilevel"/>
    <w:tmpl w:val="1EDC26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87D7554"/>
    <w:multiLevelType w:val="multilevel"/>
    <w:tmpl w:val="49D6E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91637AA"/>
    <w:multiLevelType w:val="multilevel"/>
    <w:tmpl w:val="8B92033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922D2F"/>
    <w:multiLevelType w:val="hybridMultilevel"/>
    <w:tmpl w:val="1458FA56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9">
    <w:nsid w:val="43943C28"/>
    <w:multiLevelType w:val="hybridMultilevel"/>
    <w:tmpl w:val="223A7F2E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45349"/>
    <w:multiLevelType w:val="multilevel"/>
    <w:tmpl w:val="C80E3A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484710F5"/>
    <w:multiLevelType w:val="hybridMultilevel"/>
    <w:tmpl w:val="C1346D84"/>
    <w:lvl w:ilvl="0" w:tplc="D2D82A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44E3043"/>
    <w:multiLevelType w:val="hybridMultilevel"/>
    <w:tmpl w:val="7588690C"/>
    <w:lvl w:ilvl="0" w:tplc="B63A65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C471FD"/>
    <w:multiLevelType w:val="hybridMultilevel"/>
    <w:tmpl w:val="AAC024A6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0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1"/>
  </w:num>
  <w:num w:numId="8">
    <w:abstractNumId w:val="46"/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5"/>
  </w:num>
  <w:num w:numId="13">
    <w:abstractNumId w:val="25"/>
  </w:num>
  <w:num w:numId="14">
    <w:abstractNumId w:val="4"/>
  </w:num>
  <w:num w:numId="15">
    <w:abstractNumId w:val="43"/>
  </w:num>
  <w:num w:numId="16">
    <w:abstractNumId w:val="38"/>
  </w:num>
  <w:num w:numId="17">
    <w:abstractNumId w:val="19"/>
  </w:num>
  <w:num w:numId="18">
    <w:abstractNumId w:val="34"/>
  </w:num>
  <w:num w:numId="19">
    <w:abstractNumId w:val="37"/>
  </w:num>
  <w:num w:numId="20">
    <w:abstractNumId w:val="5"/>
  </w:num>
  <w:num w:numId="21">
    <w:abstractNumId w:val="41"/>
  </w:num>
  <w:num w:numId="22">
    <w:abstractNumId w:val="12"/>
  </w:num>
  <w:num w:numId="23">
    <w:abstractNumId w:val="22"/>
  </w:num>
  <w:num w:numId="24">
    <w:abstractNumId w:val="23"/>
  </w:num>
  <w:num w:numId="25">
    <w:abstractNumId w:val="40"/>
  </w:num>
  <w:num w:numId="26">
    <w:abstractNumId w:val="11"/>
  </w:num>
  <w:num w:numId="27">
    <w:abstractNumId w:val="8"/>
  </w:num>
  <w:num w:numId="28">
    <w:abstractNumId w:val="18"/>
  </w:num>
  <w:num w:numId="29">
    <w:abstractNumId w:val="36"/>
  </w:num>
  <w:num w:numId="30">
    <w:abstractNumId w:val="28"/>
  </w:num>
  <w:num w:numId="31">
    <w:abstractNumId w:val="44"/>
  </w:num>
  <w:num w:numId="32">
    <w:abstractNumId w:val="14"/>
  </w:num>
  <w:num w:numId="33">
    <w:abstractNumId w:val="33"/>
  </w:num>
  <w:num w:numId="34">
    <w:abstractNumId w:val="32"/>
  </w:num>
  <w:num w:numId="35">
    <w:abstractNumId w:val="3"/>
  </w:num>
  <w:num w:numId="36">
    <w:abstractNumId w:val="31"/>
  </w:num>
  <w:num w:numId="37">
    <w:abstractNumId w:val="35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7"/>
  </w:num>
  <w:num w:numId="41">
    <w:abstractNumId w:val="13"/>
  </w:num>
  <w:num w:numId="42">
    <w:abstractNumId w:val="29"/>
  </w:num>
  <w:num w:numId="43">
    <w:abstractNumId w:val="47"/>
  </w:num>
  <w:num w:numId="44">
    <w:abstractNumId w:val="9"/>
  </w:num>
  <w:num w:numId="45">
    <w:abstractNumId w:val="42"/>
  </w:num>
  <w:num w:numId="46">
    <w:abstractNumId w:val="16"/>
  </w:num>
  <w:num w:numId="47">
    <w:abstractNumId w:val="30"/>
  </w:num>
  <w:num w:numId="48">
    <w:abstractNumId w:val="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1"/>
    <w:rsid w:val="000320D9"/>
    <w:rsid w:val="000857FD"/>
    <w:rsid w:val="000964DA"/>
    <w:rsid w:val="000A0359"/>
    <w:rsid w:val="000A4B0B"/>
    <w:rsid w:val="000D1B34"/>
    <w:rsid w:val="001068BD"/>
    <w:rsid w:val="00134924"/>
    <w:rsid w:val="001367D0"/>
    <w:rsid w:val="001B1C42"/>
    <w:rsid w:val="001B482D"/>
    <w:rsid w:val="001D62DF"/>
    <w:rsid w:val="0020347A"/>
    <w:rsid w:val="0020373C"/>
    <w:rsid w:val="00211914"/>
    <w:rsid w:val="002305B1"/>
    <w:rsid w:val="00242E37"/>
    <w:rsid w:val="002768E8"/>
    <w:rsid w:val="00293811"/>
    <w:rsid w:val="002A08C0"/>
    <w:rsid w:val="002C0BD1"/>
    <w:rsid w:val="002C7352"/>
    <w:rsid w:val="002E3BF9"/>
    <w:rsid w:val="002E5270"/>
    <w:rsid w:val="002E7081"/>
    <w:rsid w:val="002F4D9B"/>
    <w:rsid w:val="0033530E"/>
    <w:rsid w:val="00336B0C"/>
    <w:rsid w:val="003531C0"/>
    <w:rsid w:val="003726F6"/>
    <w:rsid w:val="00373452"/>
    <w:rsid w:val="0038299C"/>
    <w:rsid w:val="00387236"/>
    <w:rsid w:val="00391DBB"/>
    <w:rsid w:val="003967C6"/>
    <w:rsid w:val="003A763E"/>
    <w:rsid w:val="003B3F9E"/>
    <w:rsid w:val="003C184F"/>
    <w:rsid w:val="003D213E"/>
    <w:rsid w:val="003D3C84"/>
    <w:rsid w:val="003E5C03"/>
    <w:rsid w:val="00434C76"/>
    <w:rsid w:val="00452D8E"/>
    <w:rsid w:val="00460BC9"/>
    <w:rsid w:val="00476E7A"/>
    <w:rsid w:val="004C6910"/>
    <w:rsid w:val="004E02B7"/>
    <w:rsid w:val="0052355D"/>
    <w:rsid w:val="00532FE1"/>
    <w:rsid w:val="00534E3A"/>
    <w:rsid w:val="005551DB"/>
    <w:rsid w:val="00556CDE"/>
    <w:rsid w:val="005609CF"/>
    <w:rsid w:val="005B2946"/>
    <w:rsid w:val="005B6EA5"/>
    <w:rsid w:val="005C0073"/>
    <w:rsid w:val="005E76D2"/>
    <w:rsid w:val="005F2727"/>
    <w:rsid w:val="00654F99"/>
    <w:rsid w:val="0065538C"/>
    <w:rsid w:val="006661A4"/>
    <w:rsid w:val="006668AA"/>
    <w:rsid w:val="00681441"/>
    <w:rsid w:val="00687140"/>
    <w:rsid w:val="006903CB"/>
    <w:rsid w:val="00697FEF"/>
    <w:rsid w:val="006D2D96"/>
    <w:rsid w:val="006E0842"/>
    <w:rsid w:val="006E508C"/>
    <w:rsid w:val="006E52EF"/>
    <w:rsid w:val="006F6517"/>
    <w:rsid w:val="00704C9F"/>
    <w:rsid w:val="00712690"/>
    <w:rsid w:val="007164EF"/>
    <w:rsid w:val="00726CB9"/>
    <w:rsid w:val="0075695F"/>
    <w:rsid w:val="007622E3"/>
    <w:rsid w:val="00765C89"/>
    <w:rsid w:val="007C3900"/>
    <w:rsid w:val="007F24D1"/>
    <w:rsid w:val="007F2562"/>
    <w:rsid w:val="008510D6"/>
    <w:rsid w:val="008A53A9"/>
    <w:rsid w:val="008B5A3B"/>
    <w:rsid w:val="008C02F0"/>
    <w:rsid w:val="008D3396"/>
    <w:rsid w:val="008F30F4"/>
    <w:rsid w:val="008F6DF7"/>
    <w:rsid w:val="00907068"/>
    <w:rsid w:val="00914EA0"/>
    <w:rsid w:val="00946EBB"/>
    <w:rsid w:val="009639AE"/>
    <w:rsid w:val="009A0032"/>
    <w:rsid w:val="009A47F3"/>
    <w:rsid w:val="009B289A"/>
    <w:rsid w:val="009C3D7D"/>
    <w:rsid w:val="009C413C"/>
    <w:rsid w:val="009F312F"/>
    <w:rsid w:val="009F657D"/>
    <w:rsid w:val="00A012CA"/>
    <w:rsid w:val="00A1313F"/>
    <w:rsid w:val="00A31225"/>
    <w:rsid w:val="00A81ACA"/>
    <w:rsid w:val="00A91395"/>
    <w:rsid w:val="00A964CA"/>
    <w:rsid w:val="00AA6AF1"/>
    <w:rsid w:val="00AB39A3"/>
    <w:rsid w:val="00AB5B62"/>
    <w:rsid w:val="00AE0461"/>
    <w:rsid w:val="00B46BD9"/>
    <w:rsid w:val="00B5198E"/>
    <w:rsid w:val="00B8489F"/>
    <w:rsid w:val="00B91D03"/>
    <w:rsid w:val="00B93D64"/>
    <w:rsid w:val="00BB0C4B"/>
    <w:rsid w:val="00BE498A"/>
    <w:rsid w:val="00C3280F"/>
    <w:rsid w:val="00C3783D"/>
    <w:rsid w:val="00C4165E"/>
    <w:rsid w:val="00C45EED"/>
    <w:rsid w:val="00C540D6"/>
    <w:rsid w:val="00C623D5"/>
    <w:rsid w:val="00C73894"/>
    <w:rsid w:val="00C768D8"/>
    <w:rsid w:val="00C81DCC"/>
    <w:rsid w:val="00CB700B"/>
    <w:rsid w:val="00CD1281"/>
    <w:rsid w:val="00CD2830"/>
    <w:rsid w:val="00CE6DE9"/>
    <w:rsid w:val="00D26C51"/>
    <w:rsid w:val="00D33DF3"/>
    <w:rsid w:val="00D35213"/>
    <w:rsid w:val="00D41E1B"/>
    <w:rsid w:val="00D42596"/>
    <w:rsid w:val="00D44747"/>
    <w:rsid w:val="00D44AFE"/>
    <w:rsid w:val="00D71CF3"/>
    <w:rsid w:val="00D74522"/>
    <w:rsid w:val="00DA6947"/>
    <w:rsid w:val="00DB7C79"/>
    <w:rsid w:val="00DC4C94"/>
    <w:rsid w:val="00DF4B00"/>
    <w:rsid w:val="00E153F4"/>
    <w:rsid w:val="00E2248D"/>
    <w:rsid w:val="00E4150D"/>
    <w:rsid w:val="00E51422"/>
    <w:rsid w:val="00E660DC"/>
    <w:rsid w:val="00E76325"/>
    <w:rsid w:val="00E8642D"/>
    <w:rsid w:val="00EA4625"/>
    <w:rsid w:val="00EA773E"/>
    <w:rsid w:val="00EB4576"/>
    <w:rsid w:val="00ED7E2D"/>
    <w:rsid w:val="00ED7F06"/>
    <w:rsid w:val="00F0677D"/>
    <w:rsid w:val="00F41E1B"/>
    <w:rsid w:val="00F77A4D"/>
    <w:rsid w:val="00F83AB2"/>
    <w:rsid w:val="00F86598"/>
    <w:rsid w:val="00FA1A94"/>
    <w:rsid w:val="00FA44B0"/>
    <w:rsid w:val="00FB07E2"/>
    <w:rsid w:val="00FB4F16"/>
    <w:rsid w:val="00FB4F32"/>
    <w:rsid w:val="00FB5AC7"/>
    <w:rsid w:val="00FC1F20"/>
    <w:rsid w:val="00FC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C9F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04C9F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04C9F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04C9F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704C9F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C9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04C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4C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04C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04C9F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704C9F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704C9F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04C9F"/>
  </w:style>
  <w:style w:type="paragraph" w:customStyle="1" w:styleId="12">
    <w:name w:val="Знак1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704C9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704C9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704C9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704C9F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rsid w:val="00704C9F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704C9F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704C9F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704C9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704C9F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704C9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704C9F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704C9F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04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704C9F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704C9F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704C9F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704C9F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04C9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704C9F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704C9F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704C9F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704C9F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04C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704C9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704C9F"/>
    <w:rPr>
      <w:rFonts w:cs="Times New Roman"/>
    </w:rPr>
  </w:style>
  <w:style w:type="character" w:customStyle="1" w:styleId="spelle">
    <w:name w:val="spelle"/>
    <w:basedOn w:val="a1"/>
    <w:rsid w:val="00704C9F"/>
    <w:rPr>
      <w:rFonts w:cs="Times New Roman"/>
    </w:rPr>
  </w:style>
  <w:style w:type="paragraph" w:styleId="af3">
    <w:name w:val="Body Text"/>
    <w:basedOn w:val="a0"/>
    <w:link w:val="af4"/>
    <w:rsid w:val="00704C9F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704C9F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704C9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704C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704C9F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704C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704C9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704C9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704C9F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704C9F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704C9F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704C9F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704C9F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704C9F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704C9F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704C9F"/>
    <w:rPr>
      <w:rFonts w:cs="Times New Roman"/>
      <w:color w:val="006600"/>
    </w:rPr>
  </w:style>
  <w:style w:type="paragraph" w:customStyle="1" w:styleId="afb">
    <w:name w:val="Стиль_Рабочий"/>
    <w:basedOn w:val="a0"/>
    <w:rsid w:val="00704C9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704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704C9F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04C9F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704C9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704C9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704C9F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704C9F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704C9F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704C9F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704C9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704C9F"/>
    <w:rPr>
      <w:rFonts w:ascii="Symbol" w:hAnsi="Symbol"/>
    </w:rPr>
  </w:style>
  <w:style w:type="character" w:customStyle="1" w:styleId="WW8Num1z1">
    <w:name w:val="WW8Num1z1"/>
    <w:rsid w:val="00704C9F"/>
    <w:rPr>
      <w:rFonts w:ascii="Courier New" w:hAnsi="Courier New"/>
    </w:rPr>
  </w:style>
  <w:style w:type="character" w:customStyle="1" w:styleId="WW8Num1z2">
    <w:name w:val="WW8Num1z2"/>
    <w:rsid w:val="00704C9F"/>
    <w:rPr>
      <w:rFonts w:ascii="Wingdings" w:hAnsi="Wingdings"/>
    </w:rPr>
  </w:style>
  <w:style w:type="character" w:customStyle="1" w:styleId="WW8Num2z0">
    <w:name w:val="WW8Num2z0"/>
    <w:rsid w:val="00704C9F"/>
    <w:rPr>
      <w:rFonts w:ascii="Symbol" w:hAnsi="Symbol"/>
    </w:rPr>
  </w:style>
  <w:style w:type="character" w:customStyle="1" w:styleId="WW8Num3z0">
    <w:name w:val="WW8Num3z0"/>
    <w:rsid w:val="00704C9F"/>
    <w:rPr>
      <w:rFonts w:ascii="Symbol" w:hAnsi="Symbol"/>
    </w:rPr>
  </w:style>
  <w:style w:type="character" w:customStyle="1" w:styleId="WW8Num3z1">
    <w:name w:val="WW8Num3z1"/>
    <w:rsid w:val="00704C9F"/>
    <w:rPr>
      <w:rFonts w:ascii="Courier New" w:hAnsi="Courier New"/>
    </w:rPr>
  </w:style>
  <w:style w:type="character" w:customStyle="1" w:styleId="WW8Num3z2">
    <w:name w:val="WW8Num3z2"/>
    <w:rsid w:val="00704C9F"/>
    <w:rPr>
      <w:rFonts w:ascii="Wingdings" w:hAnsi="Wingdings"/>
    </w:rPr>
  </w:style>
  <w:style w:type="character" w:customStyle="1" w:styleId="WW8Num4z0">
    <w:name w:val="WW8Num4z0"/>
    <w:rsid w:val="00704C9F"/>
    <w:rPr>
      <w:rFonts w:ascii="Symbol" w:hAnsi="Symbol"/>
    </w:rPr>
  </w:style>
  <w:style w:type="character" w:customStyle="1" w:styleId="WW8Num5z0">
    <w:name w:val="WW8Num5z0"/>
    <w:rsid w:val="00704C9F"/>
    <w:rPr>
      <w:rFonts w:ascii="Symbol" w:hAnsi="Symbol"/>
      <w:sz w:val="22"/>
    </w:rPr>
  </w:style>
  <w:style w:type="character" w:customStyle="1" w:styleId="WW8Num3z3">
    <w:name w:val="WW8Num3z3"/>
    <w:rsid w:val="00704C9F"/>
    <w:rPr>
      <w:rFonts w:ascii="Symbol" w:hAnsi="Symbol"/>
    </w:rPr>
  </w:style>
  <w:style w:type="character" w:customStyle="1" w:styleId="27">
    <w:name w:val="Основной шрифт абзаца2"/>
    <w:rsid w:val="00704C9F"/>
  </w:style>
  <w:style w:type="character" w:customStyle="1" w:styleId="WW8Num2z1">
    <w:name w:val="WW8Num2z1"/>
    <w:rsid w:val="00704C9F"/>
    <w:rPr>
      <w:rFonts w:ascii="Courier New" w:hAnsi="Courier New"/>
    </w:rPr>
  </w:style>
  <w:style w:type="character" w:customStyle="1" w:styleId="WW8Num2z2">
    <w:name w:val="WW8Num2z2"/>
    <w:rsid w:val="00704C9F"/>
    <w:rPr>
      <w:rFonts w:ascii="Wingdings" w:hAnsi="Wingdings"/>
    </w:rPr>
  </w:style>
  <w:style w:type="character" w:customStyle="1" w:styleId="WW8Num6z0">
    <w:name w:val="WW8Num6z0"/>
    <w:rsid w:val="00704C9F"/>
    <w:rPr>
      <w:rFonts w:ascii="Symbol" w:hAnsi="Symbol"/>
      <w:color w:val="auto"/>
    </w:rPr>
  </w:style>
  <w:style w:type="character" w:customStyle="1" w:styleId="WW8Num6z1">
    <w:name w:val="WW8Num6z1"/>
    <w:rsid w:val="00704C9F"/>
    <w:rPr>
      <w:rFonts w:ascii="Courier New" w:hAnsi="Courier New"/>
    </w:rPr>
  </w:style>
  <w:style w:type="character" w:customStyle="1" w:styleId="WW8Num6z2">
    <w:name w:val="WW8Num6z2"/>
    <w:rsid w:val="00704C9F"/>
    <w:rPr>
      <w:rFonts w:ascii="Wingdings" w:hAnsi="Wingdings"/>
    </w:rPr>
  </w:style>
  <w:style w:type="character" w:customStyle="1" w:styleId="WW8Num6z3">
    <w:name w:val="WW8Num6z3"/>
    <w:rsid w:val="00704C9F"/>
    <w:rPr>
      <w:rFonts w:ascii="Symbol" w:hAnsi="Symbol"/>
    </w:rPr>
  </w:style>
  <w:style w:type="character" w:customStyle="1" w:styleId="WW8Num7z0">
    <w:name w:val="WW8Num7z0"/>
    <w:rsid w:val="00704C9F"/>
    <w:rPr>
      <w:rFonts w:ascii="Symbol" w:hAnsi="Symbol"/>
    </w:rPr>
  </w:style>
  <w:style w:type="character" w:customStyle="1" w:styleId="WW8Num7z1">
    <w:name w:val="WW8Num7z1"/>
    <w:rsid w:val="00704C9F"/>
    <w:rPr>
      <w:rFonts w:ascii="Courier New" w:hAnsi="Courier New"/>
    </w:rPr>
  </w:style>
  <w:style w:type="character" w:customStyle="1" w:styleId="WW8Num7z2">
    <w:name w:val="WW8Num7z2"/>
    <w:rsid w:val="00704C9F"/>
    <w:rPr>
      <w:rFonts w:ascii="Wingdings" w:hAnsi="Wingdings"/>
    </w:rPr>
  </w:style>
  <w:style w:type="character" w:customStyle="1" w:styleId="WW8Num8z0">
    <w:name w:val="WW8Num8z0"/>
    <w:rsid w:val="00704C9F"/>
    <w:rPr>
      <w:rFonts w:ascii="Symbol" w:hAnsi="Symbol"/>
      <w:sz w:val="22"/>
    </w:rPr>
  </w:style>
  <w:style w:type="character" w:customStyle="1" w:styleId="WW8Num8z1">
    <w:name w:val="WW8Num8z1"/>
    <w:rsid w:val="00704C9F"/>
    <w:rPr>
      <w:rFonts w:ascii="Courier New" w:hAnsi="Courier New"/>
    </w:rPr>
  </w:style>
  <w:style w:type="character" w:customStyle="1" w:styleId="WW8Num8z2">
    <w:name w:val="WW8Num8z2"/>
    <w:rsid w:val="00704C9F"/>
    <w:rPr>
      <w:rFonts w:ascii="Wingdings" w:hAnsi="Wingdings"/>
    </w:rPr>
  </w:style>
  <w:style w:type="character" w:customStyle="1" w:styleId="WW8Num8z3">
    <w:name w:val="WW8Num8z3"/>
    <w:rsid w:val="00704C9F"/>
    <w:rPr>
      <w:rFonts w:ascii="Symbol" w:hAnsi="Symbol"/>
    </w:rPr>
  </w:style>
  <w:style w:type="character" w:customStyle="1" w:styleId="WW8Num9z0">
    <w:name w:val="WW8Num9z0"/>
    <w:rsid w:val="00704C9F"/>
    <w:rPr>
      <w:rFonts w:ascii="Symbol" w:hAnsi="Symbol"/>
    </w:rPr>
  </w:style>
  <w:style w:type="character" w:customStyle="1" w:styleId="WW8Num9z1">
    <w:name w:val="WW8Num9z1"/>
    <w:rsid w:val="00704C9F"/>
    <w:rPr>
      <w:rFonts w:ascii="Courier New" w:hAnsi="Courier New"/>
    </w:rPr>
  </w:style>
  <w:style w:type="character" w:customStyle="1" w:styleId="WW8Num9z2">
    <w:name w:val="WW8Num9z2"/>
    <w:rsid w:val="00704C9F"/>
    <w:rPr>
      <w:rFonts w:ascii="Wingdings" w:hAnsi="Wingdings"/>
    </w:rPr>
  </w:style>
  <w:style w:type="character" w:customStyle="1" w:styleId="WW8Num10z0">
    <w:name w:val="WW8Num10z0"/>
    <w:rsid w:val="00704C9F"/>
    <w:rPr>
      <w:rFonts w:ascii="Symbol" w:hAnsi="Symbol"/>
      <w:color w:val="auto"/>
      <w:sz w:val="22"/>
    </w:rPr>
  </w:style>
  <w:style w:type="character" w:customStyle="1" w:styleId="WW8Num10z1">
    <w:name w:val="WW8Num10z1"/>
    <w:rsid w:val="00704C9F"/>
    <w:rPr>
      <w:rFonts w:ascii="Courier New" w:hAnsi="Courier New"/>
    </w:rPr>
  </w:style>
  <w:style w:type="character" w:customStyle="1" w:styleId="WW8Num10z2">
    <w:name w:val="WW8Num10z2"/>
    <w:rsid w:val="00704C9F"/>
    <w:rPr>
      <w:rFonts w:ascii="Wingdings" w:hAnsi="Wingdings"/>
    </w:rPr>
  </w:style>
  <w:style w:type="character" w:customStyle="1" w:styleId="WW8Num10z3">
    <w:name w:val="WW8Num10z3"/>
    <w:rsid w:val="00704C9F"/>
    <w:rPr>
      <w:rFonts w:ascii="Symbol" w:hAnsi="Symbol"/>
    </w:rPr>
  </w:style>
  <w:style w:type="character" w:customStyle="1" w:styleId="WW8Num11z0">
    <w:name w:val="WW8Num11z0"/>
    <w:rsid w:val="00704C9F"/>
    <w:rPr>
      <w:rFonts w:ascii="Symbol" w:hAnsi="Symbol"/>
    </w:rPr>
  </w:style>
  <w:style w:type="character" w:customStyle="1" w:styleId="WW8Num11z1">
    <w:name w:val="WW8Num11z1"/>
    <w:rsid w:val="00704C9F"/>
    <w:rPr>
      <w:rFonts w:ascii="Courier New" w:hAnsi="Courier New"/>
    </w:rPr>
  </w:style>
  <w:style w:type="character" w:customStyle="1" w:styleId="WW8Num11z2">
    <w:name w:val="WW8Num11z2"/>
    <w:rsid w:val="00704C9F"/>
    <w:rPr>
      <w:rFonts w:ascii="Wingdings" w:hAnsi="Wingdings"/>
    </w:rPr>
  </w:style>
  <w:style w:type="character" w:customStyle="1" w:styleId="WW8Num12z0">
    <w:name w:val="WW8Num12z0"/>
    <w:rsid w:val="00704C9F"/>
    <w:rPr>
      <w:rFonts w:ascii="Symbol" w:hAnsi="Symbol"/>
    </w:rPr>
  </w:style>
  <w:style w:type="character" w:customStyle="1" w:styleId="WW8Num12z1">
    <w:name w:val="WW8Num12z1"/>
    <w:rsid w:val="00704C9F"/>
    <w:rPr>
      <w:rFonts w:ascii="Courier New" w:hAnsi="Courier New"/>
    </w:rPr>
  </w:style>
  <w:style w:type="character" w:customStyle="1" w:styleId="WW8Num12z2">
    <w:name w:val="WW8Num12z2"/>
    <w:rsid w:val="00704C9F"/>
    <w:rPr>
      <w:rFonts w:ascii="Wingdings" w:hAnsi="Wingdings"/>
    </w:rPr>
  </w:style>
  <w:style w:type="character" w:customStyle="1" w:styleId="WW8Num13z0">
    <w:name w:val="WW8Num13z0"/>
    <w:rsid w:val="00704C9F"/>
    <w:rPr>
      <w:rFonts w:ascii="Symbol" w:hAnsi="Symbol"/>
    </w:rPr>
  </w:style>
  <w:style w:type="character" w:customStyle="1" w:styleId="WW8Num13z1">
    <w:name w:val="WW8Num13z1"/>
    <w:rsid w:val="00704C9F"/>
    <w:rPr>
      <w:rFonts w:ascii="Courier New" w:hAnsi="Courier New"/>
    </w:rPr>
  </w:style>
  <w:style w:type="character" w:customStyle="1" w:styleId="WW8Num13z2">
    <w:name w:val="WW8Num13z2"/>
    <w:rsid w:val="00704C9F"/>
    <w:rPr>
      <w:rFonts w:ascii="Wingdings" w:hAnsi="Wingdings"/>
    </w:rPr>
  </w:style>
  <w:style w:type="character" w:customStyle="1" w:styleId="WW8Num14z0">
    <w:name w:val="WW8Num14z0"/>
    <w:rsid w:val="00704C9F"/>
    <w:rPr>
      <w:rFonts w:ascii="Symbol" w:hAnsi="Symbol"/>
    </w:rPr>
  </w:style>
  <w:style w:type="character" w:customStyle="1" w:styleId="WW8Num14z1">
    <w:name w:val="WW8Num14z1"/>
    <w:rsid w:val="00704C9F"/>
    <w:rPr>
      <w:rFonts w:ascii="Courier New" w:hAnsi="Courier New"/>
    </w:rPr>
  </w:style>
  <w:style w:type="character" w:customStyle="1" w:styleId="WW8Num14z2">
    <w:name w:val="WW8Num14z2"/>
    <w:rsid w:val="00704C9F"/>
    <w:rPr>
      <w:rFonts w:ascii="Wingdings" w:hAnsi="Wingdings"/>
    </w:rPr>
  </w:style>
  <w:style w:type="character" w:customStyle="1" w:styleId="WW8Num15z0">
    <w:name w:val="WW8Num15z0"/>
    <w:rsid w:val="00704C9F"/>
    <w:rPr>
      <w:rFonts w:ascii="Symbol" w:hAnsi="Symbol"/>
    </w:rPr>
  </w:style>
  <w:style w:type="character" w:customStyle="1" w:styleId="WW8NumSt2z0">
    <w:name w:val="WW8NumSt2z0"/>
    <w:rsid w:val="00704C9F"/>
    <w:rPr>
      <w:rFonts w:ascii="Symbol" w:hAnsi="Symbol"/>
      <w:sz w:val="22"/>
    </w:rPr>
  </w:style>
  <w:style w:type="character" w:customStyle="1" w:styleId="WW8NumSt2z1">
    <w:name w:val="WW8NumSt2z1"/>
    <w:rsid w:val="00704C9F"/>
    <w:rPr>
      <w:rFonts w:ascii="Courier New" w:hAnsi="Courier New"/>
    </w:rPr>
  </w:style>
  <w:style w:type="character" w:customStyle="1" w:styleId="WW8NumSt2z2">
    <w:name w:val="WW8NumSt2z2"/>
    <w:rsid w:val="00704C9F"/>
    <w:rPr>
      <w:rFonts w:ascii="Wingdings" w:hAnsi="Wingdings"/>
    </w:rPr>
  </w:style>
  <w:style w:type="character" w:customStyle="1" w:styleId="WW8NumSt2z3">
    <w:name w:val="WW8NumSt2z3"/>
    <w:rsid w:val="00704C9F"/>
    <w:rPr>
      <w:rFonts w:ascii="Symbol" w:hAnsi="Symbol"/>
    </w:rPr>
  </w:style>
  <w:style w:type="character" w:customStyle="1" w:styleId="1a">
    <w:name w:val="Основной шрифт абзаца1"/>
    <w:rsid w:val="00704C9F"/>
  </w:style>
  <w:style w:type="character" w:customStyle="1" w:styleId="afe">
    <w:name w:val="Символ сноски"/>
    <w:basedOn w:val="a1"/>
    <w:rsid w:val="00704C9F"/>
    <w:rPr>
      <w:rFonts w:cs="Times New Roman"/>
      <w:vertAlign w:val="superscript"/>
    </w:rPr>
  </w:style>
  <w:style w:type="character" w:customStyle="1" w:styleId="aff">
    <w:name w:val="Символы концевой сноски"/>
    <w:rsid w:val="00704C9F"/>
  </w:style>
  <w:style w:type="paragraph" w:customStyle="1" w:styleId="aff0">
    <w:name w:val="Заголовок"/>
    <w:basedOn w:val="a0"/>
    <w:next w:val="af3"/>
    <w:rsid w:val="00704C9F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704C9F"/>
    <w:rPr>
      <w:rFonts w:cs="àìè â 2006 ãîäó ïðîãðàììû ïî ôè"/>
    </w:rPr>
  </w:style>
  <w:style w:type="paragraph" w:styleId="1b">
    <w:name w:val="index 1"/>
    <w:basedOn w:val="a0"/>
    <w:next w:val="a0"/>
    <w:autoRedefine/>
    <w:semiHidden/>
    <w:rsid w:val="00704C9F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704C9F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704C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704C9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704C9F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704C9F"/>
  </w:style>
  <w:style w:type="paragraph" w:customStyle="1" w:styleId="aff6">
    <w:name w:val="параграф"/>
    <w:basedOn w:val="a0"/>
    <w:rsid w:val="00704C9F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704C9F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704C9F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704C9F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704C9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704C9F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704C9F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704C9F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704C9F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70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04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704C9F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704C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0">
    <w:name w:val="Без интервала1"/>
    <w:rsid w:val="0070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704C9F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704C9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704C9F"/>
    <w:rPr>
      <w:b/>
      <w:bCs/>
    </w:rPr>
  </w:style>
  <w:style w:type="character" w:customStyle="1" w:styleId="affc">
    <w:name w:val="Тема примечания Знак"/>
    <w:basedOn w:val="affa"/>
    <w:link w:val="affb"/>
    <w:rsid w:val="00704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704C9F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704C9F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704C9F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704C9F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704C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704C9F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704C9F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BE498A"/>
    <w:pPr>
      <w:ind w:left="720"/>
      <w:contextualSpacing/>
    </w:pPr>
  </w:style>
  <w:style w:type="table" w:customStyle="1" w:styleId="1f1">
    <w:name w:val="Сетка таблицы1"/>
    <w:basedOn w:val="a2"/>
    <w:next w:val="afff0"/>
    <w:uiPriority w:val="59"/>
    <w:rsid w:val="00765C89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C9F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04C9F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04C9F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04C9F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704C9F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C9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04C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4C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04C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04C9F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704C9F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704C9F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04C9F"/>
  </w:style>
  <w:style w:type="paragraph" w:customStyle="1" w:styleId="12">
    <w:name w:val="Знак1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704C9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704C9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704C9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704C9F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rsid w:val="00704C9F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704C9F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704C9F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704C9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704C9F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704C9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704C9F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704C9F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04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704C9F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704C9F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704C9F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704C9F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04C9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704C9F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704C9F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704C9F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704C9F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04C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704C9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704C9F"/>
    <w:rPr>
      <w:rFonts w:cs="Times New Roman"/>
    </w:rPr>
  </w:style>
  <w:style w:type="character" w:customStyle="1" w:styleId="spelle">
    <w:name w:val="spelle"/>
    <w:basedOn w:val="a1"/>
    <w:rsid w:val="00704C9F"/>
    <w:rPr>
      <w:rFonts w:cs="Times New Roman"/>
    </w:rPr>
  </w:style>
  <w:style w:type="paragraph" w:styleId="af3">
    <w:name w:val="Body Text"/>
    <w:basedOn w:val="a0"/>
    <w:link w:val="af4"/>
    <w:rsid w:val="00704C9F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704C9F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704C9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704C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704C9F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704C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704C9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704C9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704C9F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704C9F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704C9F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704C9F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704C9F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704C9F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704C9F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704C9F"/>
    <w:rPr>
      <w:rFonts w:cs="Times New Roman"/>
      <w:color w:val="006600"/>
    </w:rPr>
  </w:style>
  <w:style w:type="paragraph" w:customStyle="1" w:styleId="afb">
    <w:name w:val="Стиль_Рабочий"/>
    <w:basedOn w:val="a0"/>
    <w:rsid w:val="00704C9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704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704C9F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04C9F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704C9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704C9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704C9F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704C9F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704C9F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704C9F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704C9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704C9F"/>
    <w:rPr>
      <w:rFonts w:ascii="Symbol" w:hAnsi="Symbol"/>
    </w:rPr>
  </w:style>
  <w:style w:type="character" w:customStyle="1" w:styleId="WW8Num1z1">
    <w:name w:val="WW8Num1z1"/>
    <w:rsid w:val="00704C9F"/>
    <w:rPr>
      <w:rFonts w:ascii="Courier New" w:hAnsi="Courier New"/>
    </w:rPr>
  </w:style>
  <w:style w:type="character" w:customStyle="1" w:styleId="WW8Num1z2">
    <w:name w:val="WW8Num1z2"/>
    <w:rsid w:val="00704C9F"/>
    <w:rPr>
      <w:rFonts w:ascii="Wingdings" w:hAnsi="Wingdings"/>
    </w:rPr>
  </w:style>
  <w:style w:type="character" w:customStyle="1" w:styleId="WW8Num2z0">
    <w:name w:val="WW8Num2z0"/>
    <w:rsid w:val="00704C9F"/>
    <w:rPr>
      <w:rFonts w:ascii="Symbol" w:hAnsi="Symbol"/>
    </w:rPr>
  </w:style>
  <w:style w:type="character" w:customStyle="1" w:styleId="WW8Num3z0">
    <w:name w:val="WW8Num3z0"/>
    <w:rsid w:val="00704C9F"/>
    <w:rPr>
      <w:rFonts w:ascii="Symbol" w:hAnsi="Symbol"/>
    </w:rPr>
  </w:style>
  <w:style w:type="character" w:customStyle="1" w:styleId="WW8Num3z1">
    <w:name w:val="WW8Num3z1"/>
    <w:rsid w:val="00704C9F"/>
    <w:rPr>
      <w:rFonts w:ascii="Courier New" w:hAnsi="Courier New"/>
    </w:rPr>
  </w:style>
  <w:style w:type="character" w:customStyle="1" w:styleId="WW8Num3z2">
    <w:name w:val="WW8Num3z2"/>
    <w:rsid w:val="00704C9F"/>
    <w:rPr>
      <w:rFonts w:ascii="Wingdings" w:hAnsi="Wingdings"/>
    </w:rPr>
  </w:style>
  <w:style w:type="character" w:customStyle="1" w:styleId="WW8Num4z0">
    <w:name w:val="WW8Num4z0"/>
    <w:rsid w:val="00704C9F"/>
    <w:rPr>
      <w:rFonts w:ascii="Symbol" w:hAnsi="Symbol"/>
    </w:rPr>
  </w:style>
  <w:style w:type="character" w:customStyle="1" w:styleId="WW8Num5z0">
    <w:name w:val="WW8Num5z0"/>
    <w:rsid w:val="00704C9F"/>
    <w:rPr>
      <w:rFonts w:ascii="Symbol" w:hAnsi="Symbol"/>
      <w:sz w:val="22"/>
    </w:rPr>
  </w:style>
  <w:style w:type="character" w:customStyle="1" w:styleId="WW8Num3z3">
    <w:name w:val="WW8Num3z3"/>
    <w:rsid w:val="00704C9F"/>
    <w:rPr>
      <w:rFonts w:ascii="Symbol" w:hAnsi="Symbol"/>
    </w:rPr>
  </w:style>
  <w:style w:type="character" w:customStyle="1" w:styleId="27">
    <w:name w:val="Основной шрифт абзаца2"/>
    <w:rsid w:val="00704C9F"/>
  </w:style>
  <w:style w:type="character" w:customStyle="1" w:styleId="WW8Num2z1">
    <w:name w:val="WW8Num2z1"/>
    <w:rsid w:val="00704C9F"/>
    <w:rPr>
      <w:rFonts w:ascii="Courier New" w:hAnsi="Courier New"/>
    </w:rPr>
  </w:style>
  <w:style w:type="character" w:customStyle="1" w:styleId="WW8Num2z2">
    <w:name w:val="WW8Num2z2"/>
    <w:rsid w:val="00704C9F"/>
    <w:rPr>
      <w:rFonts w:ascii="Wingdings" w:hAnsi="Wingdings"/>
    </w:rPr>
  </w:style>
  <w:style w:type="character" w:customStyle="1" w:styleId="WW8Num6z0">
    <w:name w:val="WW8Num6z0"/>
    <w:rsid w:val="00704C9F"/>
    <w:rPr>
      <w:rFonts w:ascii="Symbol" w:hAnsi="Symbol"/>
      <w:color w:val="auto"/>
    </w:rPr>
  </w:style>
  <w:style w:type="character" w:customStyle="1" w:styleId="WW8Num6z1">
    <w:name w:val="WW8Num6z1"/>
    <w:rsid w:val="00704C9F"/>
    <w:rPr>
      <w:rFonts w:ascii="Courier New" w:hAnsi="Courier New"/>
    </w:rPr>
  </w:style>
  <w:style w:type="character" w:customStyle="1" w:styleId="WW8Num6z2">
    <w:name w:val="WW8Num6z2"/>
    <w:rsid w:val="00704C9F"/>
    <w:rPr>
      <w:rFonts w:ascii="Wingdings" w:hAnsi="Wingdings"/>
    </w:rPr>
  </w:style>
  <w:style w:type="character" w:customStyle="1" w:styleId="WW8Num6z3">
    <w:name w:val="WW8Num6z3"/>
    <w:rsid w:val="00704C9F"/>
    <w:rPr>
      <w:rFonts w:ascii="Symbol" w:hAnsi="Symbol"/>
    </w:rPr>
  </w:style>
  <w:style w:type="character" w:customStyle="1" w:styleId="WW8Num7z0">
    <w:name w:val="WW8Num7z0"/>
    <w:rsid w:val="00704C9F"/>
    <w:rPr>
      <w:rFonts w:ascii="Symbol" w:hAnsi="Symbol"/>
    </w:rPr>
  </w:style>
  <w:style w:type="character" w:customStyle="1" w:styleId="WW8Num7z1">
    <w:name w:val="WW8Num7z1"/>
    <w:rsid w:val="00704C9F"/>
    <w:rPr>
      <w:rFonts w:ascii="Courier New" w:hAnsi="Courier New"/>
    </w:rPr>
  </w:style>
  <w:style w:type="character" w:customStyle="1" w:styleId="WW8Num7z2">
    <w:name w:val="WW8Num7z2"/>
    <w:rsid w:val="00704C9F"/>
    <w:rPr>
      <w:rFonts w:ascii="Wingdings" w:hAnsi="Wingdings"/>
    </w:rPr>
  </w:style>
  <w:style w:type="character" w:customStyle="1" w:styleId="WW8Num8z0">
    <w:name w:val="WW8Num8z0"/>
    <w:rsid w:val="00704C9F"/>
    <w:rPr>
      <w:rFonts w:ascii="Symbol" w:hAnsi="Symbol"/>
      <w:sz w:val="22"/>
    </w:rPr>
  </w:style>
  <w:style w:type="character" w:customStyle="1" w:styleId="WW8Num8z1">
    <w:name w:val="WW8Num8z1"/>
    <w:rsid w:val="00704C9F"/>
    <w:rPr>
      <w:rFonts w:ascii="Courier New" w:hAnsi="Courier New"/>
    </w:rPr>
  </w:style>
  <w:style w:type="character" w:customStyle="1" w:styleId="WW8Num8z2">
    <w:name w:val="WW8Num8z2"/>
    <w:rsid w:val="00704C9F"/>
    <w:rPr>
      <w:rFonts w:ascii="Wingdings" w:hAnsi="Wingdings"/>
    </w:rPr>
  </w:style>
  <w:style w:type="character" w:customStyle="1" w:styleId="WW8Num8z3">
    <w:name w:val="WW8Num8z3"/>
    <w:rsid w:val="00704C9F"/>
    <w:rPr>
      <w:rFonts w:ascii="Symbol" w:hAnsi="Symbol"/>
    </w:rPr>
  </w:style>
  <w:style w:type="character" w:customStyle="1" w:styleId="WW8Num9z0">
    <w:name w:val="WW8Num9z0"/>
    <w:rsid w:val="00704C9F"/>
    <w:rPr>
      <w:rFonts w:ascii="Symbol" w:hAnsi="Symbol"/>
    </w:rPr>
  </w:style>
  <w:style w:type="character" w:customStyle="1" w:styleId="WW8Num9z1">
    <w:name w:val="WW8Num9z1"/>
    <w:rsid w:val="00704C9F"/>
    <w:rPr>
      <w:rFonts w:ascii="Courier New" w:hAnsi="Courier New"/>
    </w:rPr>
  </w:style>
  <w:style w:type="character" w:customStyle="1" w:styleId="WW8Num9z2">
    <w:name w:val="WW8Num9z2"/>
    <w:rsid w:val="00704C9F"/>
    <w:rPr>
      <w:rFonts w:ascii="Wingdings" w:hAnsi="Wingdings"/>
    </w:rPr>
  </w:style>
  <w:style w:type="character" w:customStyle="1" w:styleId="WW8Num10z0">
    <w:name w:val="WW8Num10z0"/>
    <w:rsid w:val="00704C9F"/>
    <w:rPr>
      <w:rFonts w:ascii="Symbol" w:hAnsi="Symbol"/>
      <w:color w:val="auto"/>
      <w:sz w:val="22"/>
    </w:rPr>
  </w:style>
  <w:style w:type="character" w:customStyle="1" w:styleId="WW8Num10z1">
    <w:name w:val="WW8Num10z1"/>
    <w:rsid w:val="00704C9F"/>
    <w:rPr>
      <w:rFonts w:ascii="Courier New" w:hAnsi="Courier New"/>
    </w:rPr>
  </w:style>
  <w:style w:type="character" w:customStyle="1" w:styleId="WW8Num10z2">
    <w:name w:val="WW8Num10z2"/>
    <w:rsid w:val="00704C9F"/>
    <w:rPr>
      <w:rFonts w:ascii="Wingdings" w:hAnsi="Wingdings"/>
    </w:rPr>
  </w:style>
  <w:style w:type="character" w:customStyle="1" w:styleId="WW8Num10z3">
    <w:name w:val="WW8Num10z3"/>
    <w:rsid w:val="00704C9F"/>
    <w:rPr>
      <w:rFonts w:ascii="Symbol" w:hAnsi="Symbol"/>
    </w:rPr>
  </w:style>
  <w:style w:type="character" w:customStyle="1" w:styleId="WW8Num11z0">
    <w:name w:val="WW8Num11z0"/>
    <w:rsid w:val="00704C9F"/>
    <w:rPr>
      <w:rFonts w:ascii="Symbol" w:hAnsi="Symbol"/>
    </w:rPr>
  </w:style>
  <w:style w:type="character" w:customStyle="1" w:styleId="WW8Num11z1">
    <w:name w:val="WW8Num11z1"/>
    <w:rsid w:val="00704C9F"/>
    <w:rPr>
      <w:rFonts w:ascii="Courier New" w:hAnsi="Courier New"/>
    </w:rPr>
  </w:style>
  <w:style w:type="character" w:customStyle="1" w:styleId="WW8Num11z2">
    <w:name w:val="WW8Num11z2"/>
    <w:rsid w:val="00704C9F"/>
    <w:rPr>
      <w:rFonts w:ascii="Wingdings" w:hAnsi="Wingdings"/>
    </w:rPr>
  </w:style>
  <w:style w:type="character" w:customStyle="1" w:styleId="WW8Num12z0">
    <w:name w:val="WW8Num12z0"/>
    <w:rsid w:val="00704C9F"/>
    <w:rPr>
      <w:rFonts w:ascii="Symbol" w:hAnsi="Symbol"/>
    </w:rPr>
  </w:style>
  <w:style w:type="character" w:customStyle="1" w:styleId="WW8Num12z1">
    <w:name w:val="WW8Num12z1"/>
    <w:rsid w:val="00704C9F"/>
    <w:rPr>
      <w:rFonts w:ascii="Courier New" w:hAnsi="Courier New"/>
    </w:rPr>
  </w:style>
  <w:style w:type="character" w:customStyle="1" w:styleId="WW8Num12z2">
    <w:name w:val="WW8Num12z2"/>
    <w:rsid w:val="00704C9F"/>
    <w:rPr>
      <w:rFonts w:ascii="Wingdings" w:hAnsi="Wingdings"/>
    </w:rPr>
  </w:style>
  <w:style w:type="character" w:customStyle="1" w:styleId="WW8Num13z0">
    <w:name w:val="WW8Num13z0"/>
    <w:rsid w:val="00704C9F"/>
    <w:rPr>
      <w:rFonts w:ascii="Symbol" w:hAnsi="Symbol"/>
    </w:rPr>
  </w:style>
  <w:style w:type="character" w:customStyle="1" w:styleId="WW8Num13z1">
    <w:name w:val="WW8Num13z1"/>
    <w:rsid w:val="00704C9F"/>
    <w:rPr>
      <w:rFonts w:ascii="Courier New" w:hAnsi="Courier New"/>
    </w:rPr>
  </w:style>
  <w:style w:type="character" w:customStyle="1" w:styleId="WW8Num13z2">
    <w:name w:val="WW8Num13z2"/>
    <w:rsid w:val="00704C9F"/>
    <w:rPr>
      <w:rFonts w:ascii="Wingdings" w:hAnsi="Wingdings"/>
    </w:rPr>
  </w:style>
  <w:style w:type="character" w:customStyle="1" w:styleId="WW8Num14z0">
    <w:name w:val="WW8Num14z0"/>
    <w:rsid w:val="00704C9F"/>
    <w:rPr>
      <w:rFonts w:ascii="Symbol" w:hAnsi="Symbol"/>
    </w:rPr>
  </w:style>
  <w:style w:type="character" w:customStyle="1" w:styleId="WW8Num14z1">
    <w:name w:val="WW8Num14z1"/>
    <w:rsid w:val="00704C9F"/>
    <w:rPr>
      <w:rFonts w:ascii="Courier New" w:hAnsi="Courier New"/>
    </w:rPr>
  </w:style>
  <w:style w:type="character" w:customStyle="1" w:styleId="WW8Num14z2">
    <w:name w:val="WW8Num14z2"/>
    <w:rsid w:val="00704C9F"/>
    <w:rPr>
      <w:rFonts w:ascii="Wingdings" w:hAnsi="Wingdings"/>
    </w:rPr>
  </w:style>
  <w:style w:type="character" w:customStyle="1" w:styleId="WW8Num15z0">
    <w:name w:val="WW8Num15z0"/>
    <w:rsid w:val="00704C9F"/>
    <w:rPr>
      <w:rFonts w:ascii="Symbol" w:hAnsi="Symbol"/>
    </w:rPr>
  </w:style>
  <w:style w:type="character" w:customStyle="1" w:styleId="WW8NumSt2z0">
    <w:name w:val="WW8NumSt2z0"/>
    <w:rsid w:val="00704C9F"/>
    <w:rPr>
      <w:rFonts w:ascii="Symbol" w:hAnsi="Symbol"/>
      <w:sz w:val="22"/>
    </w:rPr>
  </w:style>
  <w:style w:type="character" w:customStyle="1" w:styleId="WW8NumSt2z1">
    <w:name w:val="WW8NumSt2z1"/>
    <w:rsid w:val="00704C9F"/>
    <w:rPr>
      <w:rFonts w:ascii="Courier New" w:hAnsi="Courier New"/>
    </w:rPr>
  </w:style>
  <w:style w:type="character" w:customStyle="1" w:styleId="WW8NumSt2z2">
    <w:name w:val="WW8NumSt2z2"/>
    <w:rsid w:val="00704C9F"/>
    <w:rPr>
      <w:rFonts w:ascii="Wingdings" w:hAnsi="Wingdings"/>
    </w:rPr>
  </w:style>
  <w:style w:type="character" w:customStyle="1" w:styleId="WW8NumSt2z3">
    <w:name w:val="WW8NumSt2z3"/>
    <w:rsid w:val="00704C9F"/>
    <w:rPr>
      <w:rFonts w:ascii="Symbol" w:hAnsi="Symbol"/>
    </w:rPr>
  </w:style>
  <w:style w:type="character" w:customStyle="1" w:styleId="1a">
    <w:name w:val="Основной шрифт абзаца1"/>
    <w:rsid w:val="00704C9F"/>
  </w:style>
  <w:style w:type="character" w:customStyle="1" w:styleId="afe">
    <w:name w:val="Символ сноски"/>
    <w:basedOn w:val="a1"/>
    <w:rsid w:val="00704C9F"/>
    <w:rPr>
      <w:rFonts w:cs="Times New Roman"/>
      <w:vertAlign w:val="superscript"/>
    </w:rPr>
  </w:style>
  <w:style w:type="character" w:customStyle="1" w:styleId="aff">
    <w:name w:val="Символы концевой сноски"/>
    <w:rsid w:val="00704C9F"/>
  </w:style>
  <w:style w:type="paragraph" w:customStyle="1" w:styleId="aff0">
    <w:name w:val="Заголовок"/>
    <w:basedOn w:val="a0"/>
    <w:next w:val="af3"/>
    <w:rsid w:val="00704C9F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704C9F"/>
    <w:rPr>
      <w:rFonts w:cs="àìè â 2006 ãîäó ïðîãðàììû ïî ôè"/>
    </w:rPr>
  </w:style>
  <w:style w:type="paragraph" w:styleId="1b">
    <w:name w:val="index 1"/>
    <w:basedOn w:val="a0"/>
    <w:next w:val="a0"/>
    <w:autoRedefine/>
    <w:semiHidden/>
    <w:rsid w:val="00704C9F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704C9F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704C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704C9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704C9F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704C9F"/>
  </w:style>
  <w:style w:type="paragraph" w:customStyle="1" w:styleId="aff6">
    <w:name w:val="параграф"/>
    <w:basedOn w:val="a0"/>
    <w:rsid w:val="00704C9F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704C9F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704C9F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704C9F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704C9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704C9F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704C9F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704C9F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704C9F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70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04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704C9F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704C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0">
    <w:name w:val="Без интервала1"/>
    <w:rsid w:val="0070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704C9F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704C9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704C9F"/>
    <w:rPr>
      <w:b/>
      <w:bCs/>
    </w:rPr>
  </w:style>
  <w:style w:type="character" w:customStyle="1" w:styleId="affc">
    <w:name w:val="Тема примечания Знак"/>
    <w:basedOn w:val="affa"/>
    <w:link w:val="affb"/>
    <w:rsid w:val="00704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704C9F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704C9F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704C9F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704C9F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704C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704C9F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704C9F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BE498A"/>
    <w:pPr>
      <w:ind w:left="720"/>
      <w:contextualSpacing/>
    </w:pPr>
  </w:style>
  <w:style w:type="table" w:customStyle="1" w:styleId="1f1">
    <w:name w:val="Сетка таблицы1"/>
    <w:basedOn w:val="a2"/>
    <w:next w:val="afff0"/>
    <w:uiPriority w:val="59"/>
    <w:rsid w:val="00765C89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A21CF4-2CD1-4B29-BC8E-44EE4AB5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50</Pages>
  <Words>13074</Words>
  <Characters>74524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19</cp:revision>
  <cp:lastPrinted>2019-04-29T09:00:00Z</cp:lastPrinted>
  <dcterms:created xsi:type="dcterms:W3CDTF">2016-08-15T12:01:00Z</dcterms:created>
  <dcterms:modified xsi:type="dcterms:W3CDTF">2022-02-08T07:24:00Z</dcterms:modified>
</cp:coreProperties>
</file>