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26" w:rsidRPr="002767F6" w:rsidRDefault="00D60B26" w:rsidP="00D60B26">
      <w:pPr>
        <w:pageBreakBefore/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bookmarkStart w:id="0" w:name="bookmark0"/>
      <w:bookmarkStart w:id="1" w:name="_GoBack"/>
      <w:bookmarkEnd w:id="1"/>
      <w:r w:rsidRPr="002767F6">
        <w:rPr>
          <w:rFonts w:ascii="Times New Roman" w:eastAsia="Times New Roman" w:hAnsi="Times New Roman" w:cs="Times New Roman"/>
          <w:color w:val="auto"/>
          <w:sz w:val="28"/>
          <w:szCs w:val="22"/>
        </w:rPr>
        <w:t>УТВЕРЖДАЮ</w:t>
      </w:r>
    </w:p>
    <w:p w:rsidR="00D60B26" w:rsidRPr="002767F6" w:rsidRDefault="00446A1E" w:rsidP="00D60B26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Д</w:t>
      </w:r>
      <w:r w:rsidR="00D60B26">
        <w:rPr>
          <w:rFonts w:ascii="Times New Roman" w:eastAsia="Times New Roman" w:hAnsi="Times New Roman" w:cs="Times New Roman"/>
          <w:color w:val="auto"/>
          <w:sz w:val="28"/>
          <w:szCs w:val="22"/>
        </w:rPr>
        <w:t>иректор</w:t>
      </w:r>
      <w:r w:rsidR="00D60B26" w:rsidRPr="002767F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</w:t>
      </w:r>
    </w:p>
    <w:p w:rsidR="00D60B26" w:rsidRPr="002767F6" w:rsidRDefault="00D60B26" w:rsidP="00D60B26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КИТиС «Галактика»</w:t>
      </w:r>
      <w:r w:rsidRPr="002767F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</w:t>
      </w:r>
    </w:p>
    <w:p w:rsidR="00D60B26" w:rsidRPr="002767F6" w:rsidRDefault="00D60B26" w:rsidP="00D60B26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D60B26" w:rsidRPr="002767F6" w:rsidRDefault="00640E77" w:rsidP="00D60B26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__________А.В. Рош</w:t>
      </w:r>
      <w:r w:rsidR="00D60B26" w:rsidRPr="002767F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</w:t>
      </w:r>
    </w:p>
    <w:p w:rsidR="00D60B26" w:rsidRPr="00D60B26" w:rsidRDefault="00D60B26" w:rsidP="00D60B26">
      <w:pPr>
        <w:pStyle w:val="40"/>
        <w:widowControl w:val="0"/>
        <w:shd w:val="clear" w:color="auto" w:fill="auto"/>
        <w:spacing w:line="276" w:lineRule="auto"/>
        <w:ind w:left="5528"/>
        <w:rPr>
          <w:b w:val="0"/>
          <w:sz w:val="28"/>
        </w:rPr>
      </w:pPr>
      <w:r w:rsidRPr="00D60B26">
        <w:rPr>
          <w:rFonts w:eastAsia="Times New Roman"/>
          <w:b w:val="0"/>
          <w:color w:val="auto"/>
          <w:sz w:val="28"/>
          <w:szCs w:val="22"/>
        </w:rPr>
        <w:t xml:space="preserve">   « </w:t>
      </w:r>
      <w:r w:rsidRPr="00D60B26">
        <w:rPr>
          <w:rFonts w:eastAsia="Times New Roman"/>
          <w:b w:val="0"/>
          <w:color w:val="auto"/>
          <w:sz w:val="28"/>
          <w:szCs w:val="22"/>
          <w:u w:val="single"/>
        </w:rPr>
        <w:tab/>
      </w:r>
      <w:r w:rsidRPr="00D60B26">
        <w:rPr>
          <w:rFonts w:eastAsia="Times New Roman"/>
          <w:b w:val="0"/>
          <w:color w:val="auto"/>
          <w:sz w:val="28"/>
          <w:szCs w:val="22"/>
        </w:rPr>
        <w:t xml:space="preserve"> » </w:t>
      </w:r>
      <w:r w:rsidR="00640E77">
        <w:rPr>
          <w:rFonts w:eastAsia="Times New Roman"/>
          <w:b w:val="0"/>
          <w:color w:val="auto"/>
          <w:sz w:val="28"/>
          <w:szCs w:val="22"/>
          <w:u w:val="single"/>
        </w:rPr>
        <w:tab/>
      </w:r>
      <w:r w:rsidR="00640E77">
        <w:rPr>
          <w:rFonts w:eastAsia="Times New Roman"/>
          <w:b w:val="0"/>
          <w:color w:val="auto"/>
          <w:sz w:val="28"/>
          <w:szCs w:val="22"/>
          <w:u w:val="single"/>
        </w:rPr>
        <w:tab/>
        <w:t>2020</w:t>
      </w:r>
      <w:r w:rsidRPr="00D60B26">
        <w:rPr>
          <w:rFonts w:eastAsia="Times New Roman"/>
          <w:b w:val="0"/>
          <w:color w:val="auto"/>
          <w:sz w:val="28"/>
          <w:szCs w:val="22"/>
        </w:rPr>
        <w:t xml:space="preserve"> г</w:t>
      </w:r>
    </w:p>
    <w:p w:rsidR="00D60B26" w:rsidRDefault="00D60B26" w:rsidP="009B0AA8">
      <w:pPr>
        <w:pStyle w:val="40"/>
        <w:widowControl w:val="0"/>
        <w:shd w:val="clear" w:color="auto" w:fill="auto"/>
        <w:spacing w:line="276" w:lineRule="auto"/>
        <w:rPr>
          <w:sz w:val="28"/>
        </w:rPr>
      </w:pPr>
    </w:p>
    <w:p w:rsidR="00D60B26" w:rsidRDefault="00D60B26" w:rsidP="009B0AA8">
      <w:pPr>
        <w:pStyle w:val="40"/>
        <w:widowControl w:val="0"/>
        <w:shd w:val="clear" w:color="auto" w:fill="auto"/>
        <w:spacing w:line="276" w:lineRule="auto"/>
        <w:rPr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line="276" w:lineRule="auto"/>
        <w:rPr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line="276" w:lineRule="auto"/>
        <w:rPr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line="276" w:lineRule="auto"/>
        <w:rPr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line="276" w:lineRule="auto"/>
        <w:rPr>
          <w:sz w:val="28"/>
        </w:rPr>
      </w:pPr>
    </w:p>
    <w:p w:rsidR="00927A97" w:rsidRPr="00640E77" w:rsidRDefault="00D60B26" w:rsidP="009B0AA8">
      <w:pPr>
        <w:pStyle w:val="40"/>
        <w:widowControl w:val="0"/>
        <w:shd w:val="clear" w:color="auto" w:fill="auto"/>
        <w:spacing w:line="276" w:lineRule="auto"/>
        <w:rPr>
          <w:sz w:val="36"/>
        </w:rPr>
      </w:pPr>
      <w:r w:rsidRPr="00640E77">
        <w:rPr>
          <w:sz w:val="36"/>
        </w:rPr>
        <w:t>ПОЛОЖЕНИЕ</w:t>
      </w:r>
      <w:bookmarkEnd w:id="0"/>
    </w:p>
    <w:p w:rsidR="009A3BB0" w:rsidRDefault="00927A97" w:rsidP="009B0AA8">
      <w:pPr>
        <w:pStyle w:val="40"/>
        <w:widowControl w:val="0"/>
        <w:shd w:val="clear" w:color="auto" w:fill="auto"/>
        <w:spacing w:after="75" w:line="276" w:lineRule="auto"/>
        <w:rPr>
          <w:sz w:val="36"/>
        </w:rPr>
      </w:pPr>
      <w:bookmarkStart w:id="2" w:name="bookmark1"/>
      <w:r w:rsidRPr="00640E77">
        <w:rPr>
          <w:sz w:val="36"/>
        </w:rPr>
        <w:t xml:space="preserve">об организации обучения по охране труда и проверки знаний требований охраны труда работников </w:t>
      </w:r>
    </w:p>
    <w:p w:rsidR="00927A97" w:rsidRPr="00640E77" w:rsidRDefault="00927A97" w:rsidP="009B0AA8">
      <w:pPr>
        <w:pStyle w:val="40"/>
        <w:widowControl w:val="0"/>
        <w:shd w:val="clear" w:color="auto" w:fill="auto"/>
        <w:spacing w:after="75" w:line="276" w:lineRule="auto"/>
        <w:rPr>
          <w:sz w:val="36"/>
        </w:rPr>
      </w:pPr>
      <w:r w:rsidRPr="00640E77">
        <w:rPr>
          <w:sz w:val="36"/>
        </w:rPr>
        <w:t>КИТиС «Галактика»</w:t>
      </w:r>
      <w:bookmarkEnd w:id="2"/>
    </w:p>
    <w:p w:rsidR="009B0AA8" w:rsidRDefault="009B0AA8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</w:p>
    <w:p w:rsidR="00640E77" w:rsidRPr="009B0AA8" w:rsidRDefault="00640E77" w:rsidP="009B0AA8">
      <w:pPr>
        <w:pStyle w:val="40"/>
        <w:widowControl w:val="0"/>
        <w:shd w:val="clear" w:color="auto" w:fill="auto"/>
        <w:spacing w:after="75" w:line="276" w:lineRule="auto"/>
        <w:rPr>
          <w:rFonts w:cs="Arial Unicode MS"/>
          <w:sz w:val="28"/>
        </w:rPr>
      </w:pPr>
      <w:r>
        <w:rPr>
          <w:rFonts w:cs="Arial Unicode MS"/>
          <w:sz w:val="28"/>
        </w:rPr>
        <w:t>Москва - 2020</w:t>
      </w:r>
    </w:p>
    <w:p w:rsidR="00927A97" w:rsidRPr="009B0AA8" w:rsidRDefault="00640E77" w:rsidP="00640E77">
      <w:pPr>
        <w:pStyle w:val="40"/>
        <w:pageBreakBefore/>
        <w:widowControl w:val="0"/>
        <w:shd w:val="clear" w:color="auto" w:fill="auto"/>
        <w:spacing w:before="360" w:after="240" w:line="360" w:lineRule="auto"/>
        <w:rPr>
          <w:sz w:val="28"/>
        </w:rPr>
      </w:pPr>
      <w:bookmarkStart w:id="3" w:name="bookmark2"/>
      <w:r>
        <w:rPr>
          <w:sz w:val="28"/>
        </w:rPr>
        <w:lastRenderedPageBreak/>
        <w:t>1.</w:t>
      </w:r>
      <w:r w:rsidR="00927A97" w:rsidRPr="009B0AA8">
        <w:rPr>
          <w:sz w:val="28"/>
        </w:rPr>
        <w:t xml:space="preserve"> Общие положения</w:t>
      </w:r>
      <w:bookmarkEnd w:id="3"/>
    </w:p>
    <w:p w:rsidR="00927A97" w:rsidRPr="009A3BB0" w:rsidRDefault="00927A97" w:rsidP="009A3BB0">
      <w:pPr>
        <w:pStyle w:val="13"/>
        <w:numPr>
          <w:ilvl w:val="0"/>
          <w:numId w:val="18"/>
        </w:numPr>
        <w:shd w:val="clear" w:color="auto" w:fill="auto"/>
        <w:tabs>
          <w:tab w:val="left" w:pos="1214"/>
        </w:tabs>
        <w:spacing w:line="276" w:lineRule="auto"/>
        <w:ind w:right="20" w:firstLine="720"/>
        <w:rPr>
          <w:color w:val="auto"/>
          <w:sz w:val="28"/>
          <w:szCs w:val="28"/>
        </w:rPr>
      </w:pPr>
      <w:r w:rsidRPr="009A3BB0">
        <w:rPr>
          <w:sz w:val="28"/>
          <w:szCs w:val="28"/>
        </w:rPr>
        <w:t>Положение об организации обучения по охране труда и проверки знаний требований охраны труда (далее Положение) устанавливает порядок организации проведения инструктажей, обучения по охране труда и проверки знаний требований охраны труда работников (</w:t>
      </w:r>
      <w:r w:rsidRPr="009A3BB0">
        <w:rPr>
          <w:color w:val="auto"/>
          <w:sz w:val="28"/>
          <w:szCs w:val="28"/>
        </w:rPr>
        <w:t xml:space="preserve">руководителей, специалистов, менеджеров и работников рабочих профессий) </w:t>
      </w:r>
      <w:r w:rsidR="009B0AA8" w:rsidRPr="009A3BB0">
        <w:rPr>
          <w:color w:val="auto"/>
          <w:sz w:val="28"/>
          <w:szCs w:val="28"/>
        </w:rPr>
        <w:t>Профессионального образовательного частного учреждения «Колледж инновационных технологий и сервиса «Галактика»</w:t>
      </w:r>
      <w:r w:rsidRPr="009A3BB0">
        <w:rPr>
          <w:color w:val="auto"/>
          <w:sz w:val="28"/>
          <w:szCs w:val="28"/>
        </w:rPr>
        <w:t xml:space="preserve"> (далее КИТиС «Галактика»).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right="20" w:firstLine="720"/>
        <w:rPr>
          <w:sz w:val="28"/>
          <w:szCs w:val="28"/>
        </w:rPr>
      </w:pPr>
      <w:r w:rsidRPr="009A3BB0">
        <w:rPr>
          <w:color w:val="auto"/>
          <w:sz w:val="28"/>
          <w:szCs w:val="28"/>
        </w:rPr>
        <w:t>Положение разработано в соответствии со статьей 225</w:t>
      </w:r>
      <w:r w:rsidRPr="009A3BB0">
        <w:rPr>
          <w:sz w:val="28"/>
          <w:szCs w:val="28"/>
        </w:rPr>
        <w:t xml:space="preserve"> Трудового кодекса Российской Федерации, постановлением Минтруда России и Минобразования России от 13 января 2003 года № 1/29 </w:t>
      </w:r>
      <w:r w:rsidR="009B0AA8" w:rsidRPr="009A3BB0">
        <w:rPr>
          <w:sz w:val="28"/>
          <w:szCs w:val="28"/>
        </w:rPr>
        <w:t>«</w:t>
      </w:r>
      <w:r w:rsidRPr="009A3BB0">
        <w:rPr>
          <w:sz w:val="28"/>
          <w:szCs w:val="28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B0AA8" w:rsidRPr="009A3BB0">
        <w:rPr>
          <w:sz w:val="28"/>
          <w:szCs w:val="28"/>
        </w:rPr>
        <w:t>»</w:t>
      </w:r>
      <w:r w:rsidRPr="009A3BB0">
        <w:rPr>
          <w:sz w:val="28"/>
          <w:szCs w:val="28"/>
        </w:rPr>
        <w:t xml:space="preserve"> и иных нормативных актов по охране труда.</w:t>
      </w:r>
    </w:p>
    <w:p w:rsidR="009B0AA8" w:rsidRPr="009A3BB0" w:rsidRDefault="009B0AA8" w:rsidP="009A3BB0">
      <w:pPr>
        <w:pStyle w:val="13"/>
        <w:shd w:val="clear" w:color="auto" w:fill="auto"/>
        <w:spacing w:line="276" w:lineRule="auto"/>
        <w:ind w:right="20" w:firstLine="720"/>
        <w:rPr>
          <w:b/>
          <w:sz w:val="28"/>
          <w:szCs w:val="28"/>
        </w:rPr>
      </w:pPr>
      <w:r w:rsidRPr="009A3BB0">
        <w:rPr>
          <w:sz w:val="28"/>
          <w:szCs w:val="28"/>
        </w:rPr>
        <w:t>1.2. П</w:t>
      </w:r>
      <w:r w:rsidR="00927A97" w:rsidRPr="009A3BB0">
        <w:rPr>
          <w:sz w:val="28"/>
          <w:szCs w:val="28"/>
        </w:rPr>
        <w:t xml:space="preserve">оложение распространяется на работников </w:t>
      </w:r>
      <w:r w:rsidRPr="009A3BB0">
        <w:rPr>
          <w:sz w:val="28"/>
          <w:szCs w:val="28"/>
        </w:rPr>
        <w:t>КИТиС «Галактика»</w:t>
      </w:r>
      <w:r w:rsidRPr="009A3BB0">
        <w:rPr>
          <w:b/>
          <w:bCs/>
          <w:sz w:val="28"/>
          <w:szCs w:val="28"/>
        </w:rPr>
        <w:t xml:space="preserve">. Положение </w:t>
      </w:r>
      <w:r w:rsidR="00927A97" w:rsidRPr="009A3BB0">
        <w:rPr>
          <w:b/>
          <w:sz w:val="28"/>
          <w:szCs w:val="28"/>
        </w:rPr>
        <w:t>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927A97" w:rsidRPr="009A3BB0" w:rsidRDefault="009B0AA8" w:rsidP="009A3BB0">
      <w:pPr>
        <w:pStyle w:val="40"/>
        <w:widowControl w:val="0"/>
        <w:shd w:val="clear" w:color="auto" w:fill="auto"/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9A3BB0">
        <w:rPr>
          <w:b w:val="0"/>
          <w:color w:val="auto"/>
          <w:sz w:val="28"/>
          <w:szCs w:val="28"/>
        </w:rPr>
        <w:t xml:space="preserve">1.3. </w:t>
      </w:r>
      <w:r w:rsidR="00927A97" w:rsidRPr="009A3BB0">
        <w:rPr>
          <w:b w:val="0"/>
          <w:color w:val="auto"/>
          <w:sz w:val="28"/>
          <w:szCs w:val="28"/>
        </w:rPr>
        <w:t>При приеме (переводе) на постоянную, временную или сезонную работу в КИТиС «Галактика»</w:t>
      </w:r>
      <w:r w:rsidRPr="009A3BB0">
        <w:rPr>
          <w:b w:val="0"/>
          <w:color w:val="auto"/>
          <w:sz w:val="28"/>
          <w:szCs w:val="28"/>
        </w:rPr>
        <w:t xml:space="preserve"> п</w:t>
      </w:r>
      <w:r w:rsidR="00927A97" w:rsidRPr="009A3BB0">
        <w:rPr>
          <w:b w:val="0"/>
          <w:color w:val="auto"/>
          <w:sz w:val="28"/>
          <w:szCs w:val="28"/>
        </w:rPr>
        <w:t>о трудовому договору на неопределенный или определенный сроки в зависимости от профессии (должности), квалификации и вида предстоящей трудовой деятельности с работниками должны проводиться:</w:t>
      </w:r>
    </w:p>
    <w:p w:rsidR="00927A97" w:rsidRPr="009A3BB0" w:rsidRDefault="00927A97" w:rsidP="009A3BB0">
      <w:pPr>
        <w:pStyle w:val="13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 xml:space="preserve">вводный инструктаж по охране труда (далее </w:t>
      </w:r>
      <w:r w:rsidR="009A3BB0" w:rsidRPr="009A3BB0">
        <w:rPr>
          <w:color w:val="auto"/>
          <w:sz w:val="28"/>
          <w:szCs w:val="28"/>
        </w:rPr>
        <w:t>–</w:t>
      </w:r>
      <w:r w:rsidRPr="009A3BB0">
        <w:rPr>
          <w:color w:val="auto"/>
          <w:sz w:val="28"/>
          <w:szCs w:val="28"/>
        </w:rPr>
        <w:t xml:space="preserve"> вводный инструктаж) (кроме лиц, переводимых с одной работы на другую внутри </w:t>
      </w:r>
      <w:r w:rsidR="009B0AA8" w:rsidRPr="009A3BB0">
        <w:rPr>
          <w:color w:val="auto"/>
          <w:sz w:val="28"/>
          <w:szCs w:val="28"/>
        </w:rPr>
        <w:t>колледжа</w:t>
      </w:r>
      <w:r w:rsidRPr="009A3BB0">
        <w:rPr>
          <w:color w:val="auto"/>
          <w:sz w:val="28"/>
          <w:szCs w:val="28"/>
        </w:rPr>
        <w:t>);</w:t>
      </w:r>
    </w:p>
    <w:p w:rsidR="00927A97" w:rsidRPr="009A3BB0" w:rsidRDefault="00927A97" w:rsidP="009A3BB0">
      <w:pPr>
        <w:pStyle w:val="13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lef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 xml:space="preserve">первичный инструктаж по охране труда на рабочем месте (далее </w:t>
      </w:r>
      <w:r w:rsidR="009B0AA8" w:rsidRPr="009A3BB0">
        <w:rPr>
          <w:color w:val="auto"/>
          <w:sz w:val="28"/>
          <w:szCs w:val="28"/>
        </w:rPr>
        <w:t>–</w:t>
      </w:r>
      <w:r w:rsidRPr="009A3BB0">
        <w:rPr>
          <w:color w:val="auto"/>
          <w:sz w:val="28"/>
          <w:szCs w:val="28"/>
        </w:rPr>
        <w:t xml:space="preserve"> первичный</w:t>
      </w:r>
      <w:r w:rsidR="009B0AA8" w:rsidRPr="009A3BB0">
        <w:rPr>
          <w:color w:val="auto"/>
          <w:sz w:val="28"/>
          <w:szCs w:val="28"/>
        </w:rPr>
        <w:t xml:space="preserve"> </w:t>
      </w:r>
      <w:r w:rsidRPr="009A3BB0">
        <w:rPr>
          <w:color w:val="auto"/>
          <w:sz w:val="28"/>
          <w:szCs w:val="28"/>
        </w:rPr>
        <w:t>инструктаж);</w:t>
      </w:r>
    </w:p>
    <w:p w:rsidR="00927A97" w:rsidRPr="009A3BB0" w:rsidRDefault="00927A97" w:rsidP="009A3BB0">
      <w:pPr>
        <w:pStyle w:val="13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>обучение по охране труда и проверка знаний требований охраны труда в течение первого месяца при поступлении на работу или назначении на должность;</w:t>
      </w:r>
    </w:p>
    <w:p w:rsidR="00927A97" w:rsidRPr="009A3BB0" w:rsidRDefault="00927A97" w:rsidP="009A3BB0">
      <w:pPr>
        <w:pStyle w:val="13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>первичная проверка знаний требований охраны труда у работников, занятых на работах с вредными и (или) опасными условиями труда (далее - занятых на работах, к которым предъявляются дополнительные (повышенные) требования безопасности труда);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 w:rsidRPr="009A3BB0">
        <w:rPr>
          <w:rStyle w:val="1"/>
          <w:color w:val="auto"/>
          <w:sz w:val="28"/>
          <w:szCs w:val="28"/>
        </w:rPr>
        <w:t>1.4.</w:t>
      </w:r>
      <w:r w:rsidRPr="009A3BB0">
        <w:rPr>
          <w:color w:val="auto"/>
          <w:sz w:val="28"/>
          <w:szCs w:val="28"/>
        </w:rPr>
        <w:t xml:space="preserve"> В процессе работы в зависимости от профессии (должности), квалификации и вида трудовой деятельности с работниками должны проводиться:</w:t>
      </w:r>
    </w:p>
    <w:p w:rsidR="009B0AA8" w:rsidRPr="009A3BB0" w:rsidRDefault="00927A97" w:rsidP="009A3BB0">
      <w:pPr>
        <w:pStyle w:val="13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 xml:space="preserve">повторный инструктаж по охране труда (далее </w:t>
      </w:r>
      <w:r w:rsidR="009A3BB0" w:rsidRPr="009A3BB0">
        <w:rPr>
          <w:color w:val="auto"/>
          <w:sz w:val="28"/>
          <w:szCs w:val="28"/>
        </w:rPr>
        <w:t>–</w:t>
      </w:r>
      <w:r w:rsidRPr="009A3BB0">
        <w:rPr>
          <w:color w:val="auto"/>
          <w:sz w:val="28"/>
          <w:szCs w:val="28"/>
        </w:rPr>
        <w:t xml:space="preserve"> повторный инструктаж);</w:t>
      </w:r>
    </w:p>
    <w:p w:rsidR="009B0AA8" w:rsidRPr="009A3BB0" w:rsidRDefault="00927A97" w:rsidP="009A3BB0">
      <w:pPr>
        <w:pStyle w:val="13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lastRenderedPageBreak/>
        <w:t xml:space="preserve">внеплановый инструктаж по охране труда (далее </w:t>
      </w:r>
      <w:r w:rsidR="009A3BB0" w:rsidRPr="009A3BB0">
        <w:rPr>
          <w:color w:val="auto"/>
          <w:sz w:val="28"/>
          <w:szCs w:val="28"/>
        </w:rPr>
        <w:t>–</w:t>
      </w:r>
      <w:r w:rsidRPr="009A3BB0">
        <w:rPr>
          <w:color w:val="auto"/>
          <w:sz w:val="28"/>
          <w:szCs w:val="28"/>
        </w:rPr>
        <w:t xml:space="preserve"> внеплановый инструктаж);</w:t>
      </w:r>
    </w:p>
    <w:p w:rsidR="009B0AA8" w:rsidRPr="009A3BB0" w:rsidRDefault="00927A97" w:rsidP="009A3BB0">
      <w:pPr>
        <w:pStyle w:val="13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>целевой инс</w:t>
      </w:r>
      <w:r w:rsidR="009A3BB0" w:rsidRPr="009A3BB0">
        <w:rPr>
          <w:color w:val="auto"/>
          <w:sz w:val="28"/>
          <w:szCs w:val="28"/>
        </w:rPr>
        <w:t>труктаж по охране труда (далее –</w:t>
      </w:r>
      <w:r w:rsidRPr="009A3BB0">
        <w:rPr>
          <w:color w:val="auto"/>
          <w:sz w:val="28"/>
          <w:szCs w:val="28"/>
        </w:rPr>
        <w:t xml:space="preserve"> целевой инструктаж);</w:t>
      </w:r>
    </w:p>
    <w:p w:rsidR="00927A97" w:rsidRPr="009A3BB0" w:rsidRDefault="00927A97" w:rsidP="009A3BB0">
      <w:pPr>
        <w:pStyle w:val="13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>обучение по охране труда работников при повышении квалификации по специальности и технической учебе;</w:t>
      </w:r>
    </w:p>
    <w:p w:rsidR="00927A97" w:rsidRPr="009A3BB0" w:rsidRDefault="00927A97" w:rsidP="009A3BB0">
      <w:pPr>
        <w:pStyle w:val="13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rPr>
          <w:sz w:val="28"/>
          <w:szCs w:val="28"/>
        </w:rPr>
      </w:pPr>
      <w:r w:rsidRPr="009A3BB0">
        <w:rPr>
          <w:color w:val="auto"/>
          <w:sz w:val="28"/>
          <w:szCs w:val="28"/>
        </w:rPr>
        <w:t>очередная и внеочередная проверка знаний требований охраны труда у руководителей и специалистов,</w:t>
      </w:r>
      <w:r w:rsidRPr="009A3BB0">
        <w:rPr>
          <w:sz w:val="28"/>
          <w:szCs w:val="28"/>
        </w:rPr>
        <w:t xml:space="preserve"> а также у работников, занятых на работах, к которым предъявляются дополнительные (повышенные) требования безопасности труда.</w:t>
      </w:r>
    </w:p>
    <w:p w:rsidR="00927A97" w:rsidRPr="009A3BB0" w:rsidRDefault="00927A97" w:rsidP="009A3BB0">
      <w:pPr>
        <w:pStyle w:val="13"/>
        <w:numPr>
          <w:ilvl w:val="1"/>
          <w:numId w:val="27"/>
        </w:numPr>
        <w:shd w:val="clear" w:color="auto" w:fill="auto"/>
        <w:tabs>
          <w:tab w:val="left" w:pos="1230"/>
        </w:tabs>
        <w:spacing w:line="276" w:lineRule="auto"/>
        <w:ind w:left="0" w:right="40" w:firstLine="709"/>
        <w:rPr>
          <w:sz w:val="28"/>
          <w:szCs w:val="28"/>
        </w:rPr>
      </w:pPr>
      <w:r w:rsidRPr="009A3BB0">
        <w:rPr>
          <w:sz w:val="28"/>
          <w:szCs w:val="28"/>
        </w:rPr>
        <w:t>Все виды инструктажей по охране труда (являющихся частью обучения по охране труда) завершаются устной проверкой приобретенных работником знаний и навыков безопасных приемов работы лицом, проводившим инструктаж.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r w:rsidRPr="009A3BB0">
        <w:rPr>
          <w:sz w:val="28"/>
          <w:szCs w:val="28"/>
        </w:rPr>
        <w:t>Проведение всех видов инструктажей и стажировки регистрируется в журналах регистрации инструктажей по охране труда. Для этих целей оформляется журнал регистрации вводного инструктажа и журнал регистрации инструктажа на рабочем месте, в котором фиксируются первичный, повторный, внеплановый и целевой инструктажи.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r w:rsidRPr="009A3BB0">
        <w:rPr>
          <w:sz w:val="28"/>
          <w:szCs w:val="28"/>
        </w:rPr>
        <w:t>Страницы журналов регистрации инструктажей по охране труда должны быть прошиты и пронумерованы. В конце журнала должно быть указано прописью количество пронумерованных страниц, заверенных подписью должностного лица и печатью КИТиС «Галактика».</w:t>
      </w:r>
    </w:p>
    <w:p w:rsidR="00906BE0" w:rsidRPr="009A3BB0" w:rsidRDefault="00927A97" w:rsidP="009A3BB0">
      <w:pPr>
        <w:pStyle w:val="13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r w:rsidRPr="009A3BB0">
        <w:rPr>
          <w:sz w:val="28"/>
          <w:szCs w:val="28"/>
        </w:rPr>
        <w:t>Записи о проведении инструктажей и стажировки в журнале регистрации инструктажа по охране труда на рабочем месте следует вести в хронологическом порядке. Для регистрации каждого вида инструктажа и стажировки допускается в журнале выделять отдельные страницы.</w:t>
      </w:r>
    </w:p>
    <w:p w:rsidR="00906BE0" w:rsidRPr="009A3BB0" w:rsidRDefault="00927A97" w:rsidP="009A3BB0">
      <w:pPr>
        <w:pStyle w:val="13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r w:rsidRPr="009A3BB0">
        <w:rPr>
          <w:sz w:val="28"/>
          <w:szCs w:val="28"/>
        </w:rPr>
        <w:t>Обучение по охране труда и проверка знаний требований охраны труда работников рабочих профессий, проходящих проверку знаний в объеме дополнительных специальных требований безопасности труда, должны проводиться одновременно с изучением и проверкой специальных знаний правил и инструкций по безопасной работе на эксплуатируемом данным работником оборудовании.</w:t>
      </w:r>
    </w:p>
    <w:p w:rsidR="00927A97" w:rsidRPr="009A3BB0" w:rsidRDefault="00927A97" w:rsidP="009A3BB0">
      <w:pPr>
        <w:pStyle w:val="13"/>
        <w:numPr>
          <w:ilvl w:val="1"/>
          <w:numId w:val="27"/>
        </w:numPr>
        <w:shd w:val="clear" w:color="auto" w:fill="auto"/>
        <w:tabs>
          <w:tab w:val="left" w:pos="1239"/>
        </w:tabs>
        <w:spacing w:line="276" w:lineRule="auto"/>
        <w:ind w:left="0" w:right="40" w:firstLine="709"/>
        <w:rPr>
          <w:color w:val="auto"/>
          <w:sz w:val="28"/>
          <w:szCs w:val="28"/>
        </w:rPr>
      </w:pPr>
      <w:r w:rsidRPr="009A3BB0">
        <w:rPr>
          <w:sz w:val="28"/>
          <w:szCs w:val="28"/>
        </w:rPr>
        <w:t xml:space="preserve">Для проведения проверки знаний требований охраны труда работников в КИТиС «Галактика» приказом (распоряжением) </w:t>
      </w:r>
      <w:r w:rsidR="009A3BB0">
        <w:rPr>
          <w:sz w:val="28"/>
          <w:szCs w:val="28"/>
        </w:rPr>
        <w:t>Д</w:t>
      </w:r>
      <w:r w:rsidR="001C7D2D" w:rsidRPr="009A3BB0">
        <w:rPr>
          <w:sz w:val="28"/>
          <w:szCs w:val="28"/>
        </w:rPr>
        <w:t>и</w:t>
      </w:r>
      <w:r w:rsidRPr="009A3BB0">
        <w:rPr>
          <w:sz w:val="28"/>
          <w:szCs w:val="28"/>
        </w:rPr>
        <w:t xml:space="preserve">ректора создается комиссия по проверке знаний требований охраны труда (далее - комиссия). В состав комиссии включаются не менее трех человек, прошедших обучение по </w:t>
      </w:r>
      <w:r w:rsidRPr="009A3BB0">
        <w:rPr>
          <w:color w:val="auto"/>
          <w:sz w:val="28"/>
          <w:szCs w:val="28"/>
        </w:rPr>
        <w:t>охране труда и проверку знаний требований охраны труда в установленном порядке. В постоянный состав комиссии входят:</w:t>
      </w:r>
    </w:p>
    <w:p w:rsidR="00927A97" w:rsidRPr="009A3BB0" w:rsidRDefault="00927A97" w:rsidP="009A3BB0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line="276" w:lineRule="auto"/>
        <w:ind w:firstLine="709"/>
        <w:jc w:val="left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t xml:space="preserve">председатель комиссии </w:t>
      </w:r>
      <w:r w:rsidR="00C95621" w:rsidRPr="009A3BB0">
        <w:rPr>
          <w:color w:val="auto"/>
          <w:sz w:val="28"/>
          <w:szCs w:val="28"/>
        </w:rPr>
        <w:t>–</w:t>
      </w:r>
      <w:r w:rsidRPr="009A3BB0">
        <w:rPr>
          <w:color w:val="auto"/>
          <w:sz w:val="28"/>
          <w:szCs w:val="28"/>
        </w:rPr>
        <w:t xml:space="preserve"> </w:t>
      </w:r>
      <w:r w:rsidR="009A3BB0">
        <w:rPr>
          <w:color w:val="auto"/>
          <w:sz w:val="28"/>
          <w:szCs w:val="28"/>
        </w:rPr>
        <w:t>Д</w:t>
      </w:r>
      <w:r w:rsidR="00C95621" w:rsidRPr="009A3BB0">
        <w:rPr>
          <w:color w:val="auto"/>
          <w:sz w:val="28"/>
          <w:szCs w:val="28"/>
        </w:rPr>
        <w:t>иректор КИТиС «Галактика»</w:t>
      </w:r>
      <w:r w:rsidRPr="009A3BB0">
        <w:rPr>
          <w:color w:val="auto"/>
          <w:sz w:val="28"/>
          <w:szCs w:val="28"/>
        </w:rPr>
        <w:t>;</w:t>
      </w:r>
    </w:p>
    <w:p w:rsidR="00927A97" w:rsidRPr="009A3BB0" w:rsidRDefault="00927A97" w:rsidP="009A3BB0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ind w:firstLine="709"/>
        <w:rPr>
          <w:color w:val="auto"/>
          <w:sz w:val="28"/>
          <w:szCs w:val="28"/>
        </w:rPr>
      </w:pPr>
      <w:r w:rsidRPr="009A3BB0">
        <w:rPr>
          <w:color w:val="auto"/>
          <w:sz w:val="28"/>
          <w:szCs w:val="28"/>
        </w:rPr>
        <w:lastRenderedPageBreak/>
        <w:t xml:space="preserve">секретарь комиссии </w:t>
      </w:r>
      <w:r w:rsidR="00C95621" w:rsidRPr="009A3BB0">
        <w:rPr>
          <w:color w:val="auto"/>
          <w:sz w:val="28"/>
          <w:szCs w:val="28"/>
        </w:rPr>
        <w:t>–</w:t>
      </w:r>
      <w:r w:rsidRPr="009A3BB0">
        <w:rPr>
          <w:color w:val="auto"/>
          <w:sz w:val="28"/>
          <w:szCs w:val="28"/>
        </w:rPr>
        <w:t xml:space="preserve"> </w:t>
      </w:r>
      <w:r w:rsidR="009A3BB0">
        <w:rPr>
          <w:color w:val="auto"/>
          <w:sz w:val="28"/>
          <w:szCs w:val="28"/>
        </w:rPr>
        <w:t>помощник директора по АХЧ (ответственный сотрудник по охране труда)</w:t>
      </w:r>
      <w:r w:rsidRPr="009A3BB0">
        <w:rPr>
          <w:color w:val="auto"/>
          <w:sz w:val="28"/>
          <w:szCs w:val="28"/>
        </w:rPr>
        <w:t>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Кроме того, в состав комиссии включаются </w:t>
      </w:r>
      <w:r w:rsidR="009A3BB0">
        <w:rPr>
          <w:sz w:val="28"/>
          <w:szCs w:val="28"/>
        </w:rPr>
        <w:t>сотрудники,</w:t>
      </w:r>
      <w:r w:rsidRPr="009A3BB0">
        <w:rPr>
          <w:sz w:val="28"/>
          <w:szCs w:val="28"/>
        </w:rPr>
        <w:t xml:space="preserve"> прошедшие в установленном порядке обучение по охране труда и проверку знаний требований охраны труда.</w:t>
      </w:r>
    </w:p>
    <w:p w:rsidR="00927A97" w:rsidRPr="009A3BB0" w:rsidRDefault="00927A97" w:rsidP="009A3BB0">
      <w:pPr>
        <w:pStyle w:val="21"/>
        <w:numPr>
          <w:ilvl w:val="1"/>
          <w:numId w:val="27"/>
        </w:numPr>
        <w:shd w:val="clear" w:color="auto" w:fill="auto"/>
        <w:tabs>
          <w:tab w:val="left" w:pos="1225"/>
        </w:tabs>
        <w:spacing w:line="276" w:lineRule="auto"/>
        <w:ind w:left="0"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Работники, не прошедшие в установленном порядке обучение и инструктаж по охране труда и проверку знаний требований охраны труда, к работе не допускаются.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Работники, не прошедшие проверку знаний требований охраны труда при обучении, обязаны пройти повторную проверку знаний в срок не позднее одного месяца.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Вопрос о соответствии занимаемой должности руководителей и сотрудников, не прошедших проверку знаний по охране труда во второй раз, решается вышестоящим руководителем в порядке, установленном законодательством Российской Федерации.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rStyle w:val="213pt"/>
          <w:sz w:val="28"/>
          <w:szCs w:val="28"/>
        </w:rPr>
        <w:t>Работники</w:t>
      </w:r>
      <w:r w:rsidRPr="009A3BB0">
        <w:rPr>
          <w:sz w:val="28"/>
          <w:szCs w:val="28"/>
        </w:rPr>
        <w:t xml:space="preserve"> рабочих профессий, не прошедшие проверку знаний по охране труда, не допускаются к самостоятельной работе.</w:t>
      </w:r>
    </w:p>
    <w:p w:rsidR="00927A97" w:rsidRPr="009A3BB0" w:rsidRDefault="00927A97" w:rsidP="009A3BB0">
      <w:pPr>
        <w:pStyle w:val="21"/>
        <w:numPr>
          <w:ilvl w:val="1"/>
          <w:numId w:val="27"/>
        </w:numPr>
        <w:shd w:val="clear" w:color="auto" w:fill="auto"/>
        <w:tabs>
          <w:tab w:val="left" w:pos="1383"/>
        </w:tabs>
        <w:spacing w:line="276" w:lineRule="auto"/>
        <w:ind w:left="0"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Работников, совмещающих профессии, следует обучать, инструктировать, проверять знания требований охраны труда в полном объеме, как по основной, так и по совмещаемой профессии (работе).</w:t>
      </w:r>
    </w:p>
    <w:p w:rsidR="00927A97" w:rsidRPr="009A3BB0" w:rsidRDefault="00927A97" w:rsidP="009A3BB0">
      <w:pPr>
        <w:pStyle w:val="21"/>
        <w:numPr>
          <w:ilvl w:val="1"/>
          <w:numId w:val="27"/>
        </w:numPr>
        <w:shd w:val="clear" w:color="auto" w:fill="auto"/>
        <w:tabs>
          <w:tab w:val="left" w:pos="1383"/>
        </w:tabs>
        <w:spacing w:line="276" w:lineRule="auto"/>
        <w:ind w:left="0"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Руководители структурных подразделений </w:t>
      </w:r>
      <w:r w:rsidR="001C7D2D" w:rsidRPr="009A3BB0">
        <w:rPr>
          <w:sz w:val="28"/>
          <w:szCs w:val="28"/>
        </w:rPr>
        <w:t xml:space="preserve">колледжа </w:t>
      </w:r>
      <w:r w:rsidRPr="009A3BB0">
        <w:rPr>
          <w:sz w:val="28"/>
          <w:szCs w:val="28"/>
        </w:rPr>
        <w:t>организуют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не позднее одного месяца после приема на работу.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1.8. Ответственность за организацию и своевременность обучения по охране труда, проверку знаний требований охраны труда и допуск к работе работников несет руководитель соответствующего подразделения </w:t>
      </w:r>
      <w:r w:rsidR="001C7D2D" w:rsidRPr="009A3BB0">
        <w:rPr>
          <w:sz w:val="28"/>
          <w:szCs w:val="28"/>
        </w:rPr>
        <w:t xml:space="preserve">колледжа </w:t>
      </w:r>
      <w:r w:rsidRPr="009A3BB0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927A97" w:rsidRPr="009A3BB0" w:rsidRDefault="00927A97" w:rsidP="009A3BB0">
      <w:pPr>
        <w:pStyle w:val="21"/>
        <w:numPr>
          <w:ilvl w:val="0"/>
          <w:numId w:val="27"/>
        </w:numPr>
        <w:shd w:val="clear" w:color="auto" w:fill="auto"/>
        <w:tabs>
          <w:tab w:val="left" w:pos="284"/>
        </w:tabs>
        <w:spacing w:before="360" w:after="240" w:line="276" w:lineRule="auto"/>
        <w:ind w:left="0" w:right="23" w:firstLine="0"/>
        <w:jc w:val="center"/>
        <w:rPr>
          <w:b/>
          <w:sz w:val="28"/>
          <w:szCs w:val="28"/>
        </w:rPr>
      </w:pPr>
      <w:r w:rsidRPr="009A3BB0">
        <w:rPr>
          <w:b/>
          <w:sz w:val="28"/>
          <w:szCs w:val="28"/>
        </w:rPr>
        <w:t>Порядок проведения инструктажа, обучения по охране труда и проверки знаний требований охраны труда при приеме (переводе) на работу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A3BB0">
        <w:rPr>
          <w:sz w:val="28"/>
          <w:szCs w:val="28"/>
        </w:rPr>
        <w:t>2</w:t>
      </w:r>
      <w:r w:rsidRPr="009A3BB0">
        <w:rPr>
          <w:rStyle w:val="210pt"/>
          <w:sz w:val="28"/>
          <w:szCs w:val="28"/>
        </w:rPr>
        <w:t>.</w:t>
      </w:r>
      <w:r w:rsidRPr="009A3BB0">
        <w:rPr>
          <w:rStyle w:val="210pt"/>
          <w:b w:val="0"/>
          <w:sz w:val="28"/>
          <w:szCs w:val="28"/>
        </w:rPr>
        <w:t>1</w:t>
      </w:r>
      <w:r w:rsidRPr="009A3BB0">
        <w:rPr>
          <w:rStyle w:val="210pt"/>
          <w:sz w:val="28"/>
          <w:szCs w:val="28"/>
        </w:rPr>
        <w:t>.</w:t>
      </w:r>
      <w:r w:rsidRPr="009A3BB0">
        <w:rPr>
          <w:sz w:val="28"/>
          <w:szCs w:val="28"/>
        </w:rPr>
        <w:t xml:space="preserve"> Вводный инструктаж</w:t>
      </w:r>
    </w:p>
    <w:p w:rsidR="00927A97" w:rsidRPr="009A3BB0" w:rsidRDefault="00927A97" w:rsidP="009A3BB0">
      <w:pPr>
        <w:pStyle w:val="21"/>
        <w:numPr>
          <w:ilvl w:val="0"/>
          <w:numId w:val="3"/>
        </w:numPr>
        <w:shd w:val="clear" w:color="auto" w:fill="auto"/>
        <w:tabs>
          <w:tab w:val="left" w:pos="1388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Вводный инструктаж по охране труда должен проводиться до начала работы со всеми принимаемыми на работу в </w:t>
      </w:r>
      <w:r w:rsidR="003A796A" w:rsidRPr="009A3BB0">
        <w:rPr>
          <w:sz w:val="28"/>
          <w:szCs w:val="28"/>
        </w:rPr>
        <w:t>колледж</w:t>
      </w:r>
      <w:r w:rsidRPr="009A3BB0">
        <w:rPr>
          <w:sz w:val="28"/>
          <w:szCs w:val="28"/>
        </w:rPr>
        <w:t xml:space="preserve"> лицами, а также работниками сторонних организаций, выполняющими работы на выделенном участке (в порядке, определенном в договоре), обучающимися </w:t>
      </w:r>
      <w:r w:rsidRPr="009A3BB0">
        <w:rPr>
          <w:sz w:val="28"/>
          <w:szCs w:val="28"/>
        </w:rPr>
        <w:lastRenderedPageBreak/>
        <w:t>образовательных учреждений и другими лицами, участвующими в деятельности подразделений КИТиС «Галактика».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С работниками, переводимыми из одного подразделения в другое, вводный инструктаж не проводится.</w:t>
      </w:r>
    </w:p>
    <w:p w:rsidR="00927A97" w:rsidRPr="009A3BB0" w:rsidRDefault="00927A97" w:rsidP="009A3BB0">
      <w:pPr>
        <w:pStyle w:val="21"/>
        <w:numPr>
          <w:ilvl w:val="0"/>
          <w:numId w:val="3"/>
        </w:numPr>
        <w:shd w:val="clear" w:color="auto" w:fill="auto"/>
        <w:tabs>
          <w:tab w:val="left" w:pos="1383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Целью вводного инструктажа является ознакомление работника с местными условиями труда, правилами внутреннего трудового распорядка </w:t>
      </w:r>
      <w:r w:rsidR="003A796A" w:rsidRPr="009A3BB0">
        <w:rPr>
          <w:sz w:val="28"/>
          <w:szCs w:val="28"/>
        </w:rPr>
        <w:t>колледжа</w:t>
      </w:r>
      <w:r w:rsidRPr="009A3BB0">
        <w:rPr>
          <w:sz w:val="28"/>
          <w:szCs w:val="28"/>
        </w:rPr>
        <w:t xml:space="preserve"> и основными вопросами по</w:t>
      </w:r>
      <w:r w:rsidR="003A796A" w:rsidRPr="009A3BB0">
        <w:rPr>
          <w:sz w:val="28"/>
          <w:szCs w:val="28"/>
        </w:rPr>
        <w:t xml:space="preserve"> </w:t>
      </w:r>
      <w:r w:rsidRPr="009A3BB0">
        <w:rPr>
          <w:sz w:val="28"/>
          <w:szCs w:val="28"/>
        </w:rPr>
        <w:t>охране труда.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Вводный инструктаж проводится по программе вводного инструктажа, разработанной службой охраны труда и утвержденной в установленном порядке.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Лицо, проводящее вводный инструктаж, руководствуется «Инструкцией по проведению вводного инструктажа», содержащей перечень основных вопросов для проведения инструктажа с учетом условий работы и специфики деятельности КИТиС «Галактика».</w:t>
      </w:r>
    </w:p>
    <w:p w:rsidR="00927A97" w:rsidRPr="009A3BB0" w:rsidRDefault="00927A97" w:rsidP="009A3BB0">
      <w:pPr>
        <w:pStyle w:val="21"/>
        <w:numPr>
          <w:ilvl w:val="0"/>
          <w:numId w:val="3"/>
        </w:numPr>
        <w:shd w:val="clear" w:color="auto" w:fill="auto"/>
        <w:tabs>
          <w:tab w:val="left" w:pos="1388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Специалист по охране труда или работник, на которого возложены эти обязанности, проводящий вводный инструктаж, должен делать соответствующие записи в журнале регистрации вводного инструктажа. Проведение вводного инструктажа подтверждается подписями инструктируемого и инструктирующего в журнале регистрации вводного инструктажа.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A3BB0">
        <w:rPr>
          <w:sz w:val="28"/>
          <w:szCs w:val="28"/>
        </w:rPr>
        <w:t>2.2. Первичный инструктаж на рабочем месте</w:t>
      </w:r>
    </w:p>
    <w:p w:rsidR="00927A97" w:rsidRPr="009A3BB0" w:rsidRDefault="00927A97" w:rsidP="009A3BB0">
      <w:pPr>
        <w:pStyle w:val="21"/>
        <w:numPr>
          <w:ilvl w:val="0"/>
          <w:numId w:val="4"/>
        </w:numPr>
        <w:shd w:val="clear" w:color="auto" w:fill="auto"/>
        <w:tabs>
          <w:tab w:val="left" w:pos="1363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Первичный инструктаж на рабочем месте проводится после вводного инструктажа до начала работы: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- со всеми вновь принятыми в подразделение КИТиС «Галактика» работниками, включая работников, выполняющих работу на условиях трудового договора, заключенного на срок до двух месяцев или на период выполнения работ, в свободное от основной работы время (совместители);</w:t>
      </w:r>
    </w:p>
    <w:p w:rsidR="00927A97" w:rsidRPr="009A3BB0" w:rsidRDefault="008107DD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- </w:t>
      </w:r>
      <w:r w:rsidR="00927A97" w:rsidRPr="009A3BB0">
        <w:rPr>
          <w:sz w:val="28"/>
          <w:szCs w:val="28"/>
        </w:rPr>
        <w:t>с работниками, переведенными в установленном порядке из другого производственного подразделения, либо работниками, которым поручается выполнение новой для них работы;</w:t>
      </w:r>
    </w:p>
    <w:p w:rsidR="00927A97" w:rsidRPr="009A3BB0" w:rsidRDefault="008107DD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- </w:t>
      </w:r>
      <w:r w:rsidR="00927A97" w:rsidRPr="009A3BB0">
        <w:rPr>
          <w:sz w:val="28"/>
          <w:szCs w:val="28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 и другими лицами, участвующими в производственной деятельности академии.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Целью первичного инструктажа является ознакомление работников, командированных и обучающихся с существующей обстановкой и безопасными условиями труда на конкретном рабочем месте.</w:t>
      </w:r>
    </w:p>
    <w:p w:rsidR="00927A97" w:rsidRPr="009A3BB0" w:rsidRDefault="00927A97" w:rsidP="009A3BB0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lastRenderedPageBreak/>
        <w:t>Первичный инструктаж на рабочем месте проводится руководителями подразделений индивидуально с каждым работником в пределах общего рабочего места.</w:t>
      </w:r>
    </w:p>
    <w:p w:rsidR="00927A97" w:rsidRPr="009A3BB0" w:rsidRDefault="00927A97" w:rsidP="009A3BB0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Руководители, заместители руководителей подразделений </w:t>
      </w:r>
      <w:r w:rsidR="008107DD" w:rsidRPr="009A3BB0">
        <w:rPr>
          <w:sz w:val="28"/>
          <w:szCs w:val="28"/>
        </w:rPr>
        <w:t>КИТиС «Галактика»</w:t>
      </w:r>
      <w:r w:rsidRPr="009A3BB0">
        <w:rPr>
          <w:sz w:val="28"/>
          <w:szCs w:val="28"/>
        </w:rPr>
        <w:t>, (прошедшие обучение по охране труда и проверку знаний требований охраны труда), проводящие инструктажи с работниками, а также отдельные работники, не связанные с эксплуатацией, обслуживанием и ремонтом оборудования, использованием электрифицированного или иного инструмента, могут освобождаться от прохождения первичного инструктажа на рабочем месте.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 xml:space="preserve">Перечень профессий и должностей работников, освобожденных от прохождения первичного инструктажа на рабочем месте, определяется и утверждается </w:t>
      </w:r>
      <w:r w:rsidR="008107DD" w:rsidRPr="009A3BB0">
        <w:rPr>
          <w:sz w:val="28"/>
          <w:szCs w:val="28"/>
        </w:rPr>
        <w:t>Генеральным директором</w:t>
      </w:r>
      <w:r w:rsidRPr="009A3BB0">
        <w:rPr>
          <w:sz w:val="28"/>
          <w:szCs w:val="28"/>
        </w:rPr>
        <w:t xml:space="preserve"> КИТиС «Галактика».</w:t>
      </w:r>
    </w:p>
    <w:p w:rsidR="00927A97" w:rsidRPr="009A3BB0" w:rsidRDefault="00927A97" w:rsidP="009A3BB0">
      <w:pPr>
        <w:pStyle w:val="13"/>
        <w:numPr>
          <w:ilvl w:val="0"/>
          <w:numId w:val="4"/>
        </w:numPr>
        <w:shd w:val="clear" w:color="auto" w:fill="auto"/>
        <w:tabs>
          <w:tab w:val="left" w:pos="1455"/>
        </w:tabs>
        <w:spacing w:line="276" w:lineRule="auto"/>
        <w:ind w:right="20" w:firstLine="709"/>
        <w:rPr>
          <w:sz w:val="28"/>
          <w:szCs w:val="28"/>
        </w:rPr>
      </w:pPr>
      <w:r w:rsidRPr="009A3BB0">
        <w:rPr>
          <w:sz w:val="28"/>
          <w:szCs w:val="28"/>
        </w:rPr>
        <w:t>Первичный инструктаж на рабочем месте проводится по программе инструктажа на рабочем месте. Проведение первичного инструктажа включает в себя ознакомление работников с инструкциями по охране труда для определенных профессий работников или видов работ, разработанным в соответствии с требованиями нормативных правовых актов по охране труда, типовых инструкций по охране труда, технической и эксплуатационной документации, других локальных нормативных документов.</w:t>
      </w:r>
    </w:p>
    <w:p w:rsidR="00927A97" w:rsidRPr="009A3BB0" w:rsidRDefault="00927A97" w:rsidP="009A3BB0">
      <w:pPr>
        <w:pStyle w:val="13"/>
        <w:numPr>
          <w:ilvl w:val="0"/>
          <w:numId w:val="4"/>
        </w:numPr>
        <w:shd w:val="clear" w:color="auto" w:fill="auto"/>
        <w:tabs>
          <w:tab w:val="left" w:pos="1441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 результатам проведения первичного инструктажа на рабочем месте лицо, проводившее инструктаж, делает соответствующую запись в журнале регистрации инструктажа на рабочем месте с обязательными подписями инструктирующего и инструктируемого.</w:t>
      </w:r>
    </w:p>
    <w:p w:rsidR="00927A97" w:rsidRPr="009A3BB0" w:rsidRDefault="00927A97" w:rsidP="009A3BB0">
      <w:pPr>
        <w:pStyle w:val="13"/>
        <w:numPr>
          <w:ilvl w:val="0"/>
          <w:numId w:val="27"/>
        </w:numPr>
        <w:shd w:val="clear" w:color="auto" w:fill="auto"/>
        <w:tabs>
          <w:tab w:val="left" w:pos="284"/>
        </w:tabs>
        <w:spacing w:before="360" w:after="240" w:line="276" w:lineRule="auto"/>
        <w:ind w:left="0" w:right="23" w:firstLine="0"/>
        <w:jc w:val="center"/>
        <w:rPr>
          <w:b/>
          <w:sz w:val="28"/>
          <w:szCs w:val="28"/>
        </w:rPr>
      </w:pPr>
      <w:r w:rsidRPr="009A3BB0">
        <w:rPr>
          <w:b/>
          <w:sz w:val="28"/>
          <w:szCs w:val="28"/>
        </w:rPr>
        <w:t>Порядок проведения инструктажа, обучения по охране труда и проверки знаний требований охраны труда в процессе работы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9A3BB0">
        <w:rPr>
          <w:rStyle w:val="22"/>
          <w:sz w:val="28"/>
          <w:szCs w:val="28"/>
        </w:rPr>
        <w:t>3.1.</w:t>
      </w:r>
      <w:r w:rsidRPr="009A3BB0">
        <w:rPr>
          <w:sz w:val="28"/>
          <w:szCs w:val="28"/>
        </w:rPr>
        <w:t xml:space="preserve"> Повторный инструктаж</w:t>
      </w:r>
    </w:p>
    <w:p w:rsidR="00927A97" w:rsidRPr="009A3BB0" w:rsidRDefault="00927A97" w:rsidP="009A3BB0">
      <w:pPr>
        <w:pStyle w:val="13"/>
        <w:numPr>
          <w:ilvl w:val="0"/>
          <w:numId w:val="5"/>
        </w:numPr>
        <w:shd w:val="clear" w:color="auto" w:fill="auto"/>
        <w:tabs>
          <w:tab w:val="left" w:pos="146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Повторный инструктаж проводится со всеми работниками (за исключением работников, освобожденных от первичного инструктажа на рабочем месте) не реже одного раза в шесть месяцев, а с работниками профессий, к которым предъявляются дополнительные (повышенные) требования безопасности труда - не реже одного раза в три месяца.</w:t>
      </w:r>
    </w:p>
    <w:p w:rsidR="00927A97" w:rsidRPr="009A3BB0" w:rsidRDefault="00927A97" w:rsidP="009A3BB0">
      <w:pPr>
        <w:pStyle w:val="13"/>
        <w:numPr>
          <w:ilvl w:val="0"/>
          <w:numId w:val="5"/>
        </w:numPr>
        <w:shd w:val="clear" w:color="auto" w:fill="auto"/>
        <w:tabs>
          <w:tab w:val="left" w:pos="1657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Повторный инструктаж проводят непосредственные руководители (руководители отделов, служб, отделений и т.д.) в соответствии с инструкциями по охране труда в форме беседы индивидуально или с группой работников одной профессии, работающих в пределах общего рабочего места, обслуживающих однотипное оборудование.</w:t>
      </w:r>
    </w:p>
    <w:p w:rsidR="00927A97" w:rsidRPr="009A3BB0" w:rsidRDefault="00927A97" w:rsidP="009A3BB0">
      <w:pPr>
        <w:pStyle w:val="13"/>
        <w:numPr>
          <w:ilvl w:val="0"/>
          <w:numId w:val="5"/>
        </w:numPr>
        <w:shd w:val="clear" w:color="auto" w:fill="auto"/>
        <w:tabs>
          <w:tab w:val="left" w:pos="1441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lastRenderedPageBreak/>
        <w:t>Целью повторного инструктажа является повторение и закрепление знаний по охране труда.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Повторный инструктаж проводят по инструкциям по охране труда, разработанным для проведения первичного инструктажа на рабочем месте.</w:t>
      </w:r>
    </w:p>
    <w:p w:rsidR="00927A97" w:rsidRPr="009A3BB0" w:rsidRDefault="00927A97" w:rsidP="009A3BB0">
      <w:pPr>
        <w:pStyle w:val="13"/>
        <w:numPr>
          <w:ilvl w:val="0"/>
          <w:numId w:val="5"/>
        </w:numPr>
        <w:shd w:val="clear" w:color="auto" w:fill="auto"/>
        <w:tabs>
          <w:tab w:val="left" w:pos="1446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Лицо, проводившее повторный инструктаж на рабочем месте, делает соответствующую запись в журнале регистрации инструктажа по охране труда на рабочем месте.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9A3BB0">
        <w:rPr>
          <w:rStyle w:val="10"/>
          <w:b w:val="0"/>
          <w:sz w:val="28"/>
          <w:szCs w:val="28"/>
        </w:rPr>
        <w:t>3.2.</w:t>
      </w:r>
      <w:r w:rsidRPr="009A3BB0">
        <w:rPr>
          <w:sz w:val="28"/>
          <w:szCs w:val="28"/>
        </w:rPr>
        <w:t xml:space="preserve"> Внеплановый инструктаж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9A3BB0">
        <w:rPr>
          <w:rStyle w:val="3"/>
          <w:sz w:val="28"/>
          <w:szCs w:val="28"/>
        </w:rPr>
        <w:t>3.2.1.</w:t>
      </w:r>
      <w:r w:rsidRPr="009A3BB0">
        <w:rPr>
          <w:sz w:val="28"/>
          <w:szCs w:val="28"/>
        </w:rPr>
        <w:t xml:space="preserve"> Внеплановый инструктаж проводится: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75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 в академии;</w:t>
      </w:r>
    </w:p>
    <w:p w:rsidR="008107DD" w:rsidRPr="009A3BB0" w:rsidRDefault="008107DD" w:rsidP="009A3BB0">
      <w:pPr>
        <w:pStyle w:val="13"/>
        <w:shd w:val="clear" w:color="auto" w:fill="auto"/>
        <w:tabs>
          <w:tab w:val="left" w:pos="97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- </w:t>
      </w:r>
      <w:r w:rsidR="00927A97" w:rsidRPr="009A3BB0">
        <w:rPr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или привели к тяжким последствиям (несчастный случай на производстве, авария, пожар, отравление и др.);</w:t>
      </w:r>
    </w:p>
    <w:p w:rsidR="00927A97" w:rsidRPr="009A3BB0" w:rsidRDefault="008107DD" w:rsidP="009A3BB0">
      <w:pPr>
        <w:pStyle w:val="13"/>
        <w:shd w:val="clear" w:color="auto" w:fill="auto"/>
        <w:tabs>
          <w:tab w:val="left" w:pos="970"/>
        </w:tabs>
        <w:spacing w:line="276" w:lineRule="auto"/>
        <w:ind w:right="20" w:firstLine="720"/>
        <w:rPr>
          <w:sz w:val="28"/>
          <w:szCs w:val="28"/>
        </w:rPr>
      </w:pPr>
      <w:r w:rsidRPr="009A3BB0">
        <w:rPr>
          <w:sz w:val="28"/>
          <w:szCs w:val="28"/>
        </w:rPr>
        <w:t xml:space="preserve">- </w:t>
      </w:r>
      <w:r w:rsidR="00927A97" w:rsidRPr="009A3BB0">
        <w:rPr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5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по решению </w:t>
      </w:r>
      <w:r w:rsidR="008107DD" w:rsidRPr="009A3BB0">
        <w:rPr>
          <w:sz w:val="28"/>
          <w:szCs w:val="28"/>
        </w:rPr>
        <w:t>ди</w:t>
      </w:r>
      <w:r w:rsidRPr="009A3BB0">
        <w:rPr>
          <w:sz w:val="28"/>
          <w:szCs w:val="28"/>
        </w:rPr>
        <w:t>ректора КИТиС «Галактика;</w:t>
      </w:r>
    </w:p>
    <w:p w:rsidR="00927A97" w:rsidRPr="009A3BB0" w:rsidRDefault="00927A97" w:rsidP="009A3BB0">
      <w:pPr>
        <w:pStyle w:val="13"/>
        <w:shd w:val="clear" w:color="auto" w:fill="auto"/>
        <w:tabs>
          <w:tab w:val="left" w:pos="1388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3.2.2. Внеплановый инструктаж проводят индивидуально или с группой только тех работников, на которых распространяется тема внепланового инструктажа.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Перечень профессий работников, с которыми необходимо провести внеплановый инструктаж, определяет </w:t>
      </w:r>
      <w:r w:rsidR="008107DD" w:rsidRPr="009A3BB0">
        <w:rPr>
          <w:sz w:val="28"/>
          <w:szCs w:val="28"/>
        </w:rPr>
        <w:t>ди</w:t>
      </w:r>
      <w:r w:rsidRPr="009A3BB0">
        <w:rPr>
          <w:sz w:val="28"/>
          <w:szCs w:val="28"/>
        </w:rPr>
        <w:t>ректор КИТиС «Галактика».</w:t>
      </w:r>
    </w:p>
    <w:p w:rsidR="00927A97" w:rsidRPr="009A3BB0" w:rsidRDefault="00927A97" w:rsidP="009A3BB0">
      <w:pPr>
        <w:pStyle w:val="13"/>
        <w:numPr>
          <w:ilvl w:val="0"/>
          <w:numId w:val="7"/>
        </w:numPr>
        <w:shd w:val="clear" w:color="auto" w:fill="auto"/>
        <w:tabs>
          <w:tab w:val="left" w:pos="1373"/>
        </w:tabs>
        <w:spacing w:line="276" w:lineRule="auto"/>
        <w:ind w:left="20" w:firstLine="700"/>
        <w:rPr>
          <w:sz w:val="28"/>
          <w:szCs w:val="28"/>
        </w:rPr>
      </w:pPr>
      <w:r w:rsidRPr="009A3BB0">
        <w:rPr>
          <w:sz w:val="28"/>
          <w:szCs w:val="28"/>
        </w:rPr>
        <w:t>Внеплановый инструктаж проводят руководители подразделений.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9A3BB0">
        <w:rPr>
          <w:sz w:val="28"/>
          <w:szCs w:val="28"/>
        </w:rPr>
        <w:t>Внеплановый инструктаж работников провод</w:t>
      </w:r>
      <w:r w:rsidR="008107DD" w:rsidRPr="009A3BB0">
        <w:rPr>
          <w:sz w:val="28"/>
          <w:szCs w:val="28"/>
        </w:rPr>
        <w:t xml:space="preserve">ят по соответствующей для данной </w:t>
      </w:r>
      <w:r w:rsidRPr="009A3BB0">
        <w:rPr>
          <w:sz w:val="28"/>
          <w:szCs w:val="28"/>
        </w:rPr>
        <w:t>профессии или данного вида работ инструкции по охране труда с учетом всех</w:t>
      </w:r>
      <w:r w:rsidR="008107DD" w:rsidRPr="009A3BB0">
        <w:rPr>
          <w:sz w:val="28"/>
          <w:szCs w:val="28"/>
        </w:rPr>
        <w:t xml:space="preserve"> </w:t>
      </w:r>
      <w:r w:rsidRPr="009A3BB0">
        <w:rPr>
          <w:sz w:val="28"/>
          <w:szCs w:val="28"/>
        </w:rPr>
        <w:t>обстоятельств и причин, вызвавших необходимость его проведения.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Объем и содержание внепланового инструктажа определяется в каждом конкретном случае соответствующими руководителями.</w:t>
      </w:r>
    </w:p>
    <w:p w:rsidR="00927A97" w:rsidRPr="009A3BB0" w:rsidRDefault="00927A97" w:rsidP="009A3BB0">
      <w:pPr>
        <w:pStyle w:val="13"/>
        <w:numPr>
          <w:ilvl w:val="0"/>
          <w:numId w:val="7"/>
        </w:numPr>
        <w:shd w:val="clear" w:color="auto" w:fill="auto"/>
        <w:tabs>
          <w:tab w:val="left" w:pos="1383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Внеплановый инструктаж проводят не позже трех суток после имевшего место нарушения требований безопасности труда или получения структурным подразделением КИТиС «Галактика» информации о произошедшем несчастном случае в других подразделениях </w:t>
      </w:r>
      <w:r w:rsidR="008107DD" w:rsidRPr="009A3BB0">
        <w:rPr>
          <w:sz w:val="28"/>
          <w:szCs w:val="28"/>
        </w:rPr>
        <w:t>колледжа</w:t>
      </w:r>
      <w:r w:rsidRPr="009A3BB0">
        <w:rPr>
          <w:sz w:val="28"/>
          <w:szCs w:val="28"/>
        </w:rPr>
        <w:t>.</w:t>
      </w:r>
    </w:p>
    <w:p w:rsidR="00927A97" w:rsidRPr="009A3BB0" w:rsidRDefault="00927A97" w:rsidP="009A3BB0">
      <w:pPr>
        <w:pStyle w:val="13"/>
        <w:numPr>
          <w:ilvl w:val="0"/>
          <w:numId w:val="7"/>
        </w:numPr>
        <w:shd w:val="clear" w:color="auto" w:fill="auto"/>
        <w:tabs>
          <w:tab w:val="left" w:pos="1383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Лицо, проводившее внеплановый инструктаж, делает соответствующую запись в журнале регистрации инструктажа по охране труда на рабочем месте с подписями инструктируемого и инструктирующего.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9A3BB0">
        <w:rPr>
          <w:sz w:val="28"/>
          <w:szCs w:val="28"/>
        </w:rPr>
        <w:t>3.3. Целевой инструктаж</w:t>
      </w:r>
    </w:p>
    <w:p w:rsidR="00927A97" w:rsidRPr="009A3BB0" w:rsidRDefault="00927A97" w:rsidP="009A3BB0">
      <w:pPr>
        <w:pStyle w:val="13"/>
        <w:numPr>
          <w:ilvl w:val="0"/>
          <w:numId w:val="8"/>
        </w:numPr>
        <w:shd w:val="clear" w:color="auto" w:fill="auto"/>
        <w:tabs>
          <w:tab w:val="left" w:pos="1368"/>
        </w:tabs>
        <w:spacing w:line="276" w:lineRule="auto"/>
        <w:ind w:left="20" w:firstLine="700"/>
        <w:rPr>
          <w:sz w:val="28"/>
          <w:szCs w:val="28"/>
        </w:rPr>
      </w:pPr>
      <w:r w:rsidRPr="009A3BB0">
        <w:rPr>
          <w:sz w:val="28"/>
          <w:szCs w:val="28"/>
        </w:rPr>
        <w:lastRenderedPageBreak/>
        <w:t>Целевой инструктаж проводится: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выполнении разовых работ, не связанных с прямыми обязанностями по специальности работника (проведение погрузочно-разгрузочных работ, уборка территории, субботник, разовые работы непосредственно в здании (помещении), где расположено подразделение и другие работы);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ликвидации последствий несчастных случаев, аварий, снежных заносов, паводков и других стихийных бедствий;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проведении в академии или в структурном подразделении массовых мероприятий;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при изменении метеорологических условий (туман, снегопад, гроза, ураган) для работников, выполняющих работы непосредственно на территории расположения помещений </w:t>
      </w:r>
      <w:r w:rsidR="008107DD" w:rsidRPr="009A3BB0">
        <w:rPr>
          <w:sz w:val="28"/>
          <w:szCs w:val="28"/>
        </w:rPr>
        <w:t>КИТиС «Галактика»</w:t>
      </w:r>
      <w:r w:rsidRPr="009A3BB0">
        <w:rPr>
          <w:sz w:val="28"/>
          <w:szCs w:val="28"/>
        </w:rPr>
        <w:t>.</w:t>
      </w:r>
    </w:p>
    <w:p w:rsidR="00927A97" w:rsidRPr="009A3BB0" w:rsidRDefault="00927A97" w:rsidP="009A3BB0">
      <w:pPr>
        <w:pStyle w:val="13"/>
        <w:numPr>
          <w:ilvl w:val="0"/>
          <w:numId w:val="8"/>
        </w:numPr>
        <w:shd w:val="clear" w:color="auto" w:fill="auto"/>
        <w:tabs>
          <w:tab w:val="left" w:pos="1378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Лицо, проводившее целевой инструктаж, делает соответствующую запись в журнале регистрации инструктажа по охране труда на рабочем месте с подписями инструктируемого и инструктирующего.</w:t>
      </w:r>
    </w:p>
    <w:p w:rsidR="00927A97" w:rsidRPr="009A3BB0" w:rsidRDefault="00927A97" w:rsidP="009A3BB0">
      <w:pPr>
        <w:pStyle w:val="13"/>
        <w:numPr>
          <w:ilvl w:val="1"/>
          <w:numId w:val="6"/>
        </w:numPr>
        <w:shd w:val="clear" w:color="auto" w:fill="auto"/>
        <w:tabs>
          <w:tab w:val="left" w:pos="1378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Целевой инструктаж работников при выполнении разовых работ, привлечении к работам по ликвидации последствий аварий, проведении экскурсий, субботников и других массовых мероприятий проводят руководители подразделений, которые будут руководить этими работами.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В этих случаях запись о проведении целевого инструктажа делают в журнале регистрации инструктажа по охране труда на рабочем месте того подразделения, в котором будут проводиться данные работы (мероприятия).</w:t>
      </w:r>
    </w:p>
    <w:p w:rsidR="00927A97" w:rsidRPr="009A3BB0" w:rsidRDefault="00927A97" w:rsidP="009A3BB0">
      <w:pPr>
        <w:pStyle w:val="13"/>
        <w:numPr>
          <w:ilvl w:val="0"/>
          <w:numId w:val="8"/>
        </w:numPr>
        <w:shd w:val="clear" w:color="auto" w:fill="auto"/>
        <w:tabs>
          <w:tab w:val="left" w:pos="1378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Проведение и регистрация целевых инструктажей на работы, выполняемые по наряду-допуску, устанавливаются соответствующими правилами безопасной эксплуатации оборудования и объектов, к которым предъявляются дополнительные (повышенные) требования безопасности труда</w:t>
      </w:r>
      <w:r w:rsidR="008107DD" w:rsidRPr="009A3BB0">
        <w:rPr>
          <w:sz w:val="28"/>
          <w:szCs w:val="28"/>
        </w:rPr>
        <w:t>.</w:t>
      </w:r>
    </w:p>
    <w:p w:rsidR="00927A97" w:rsidRPr="009A3BB0" w:rsidRDefault="00927A97" w:rsidP="009A3BB0">
      <w:pPr>
        <w:pStyle w:val="13"/>
        <w:numPr>
          <w:ilvl w:val="0"/>
          <w:numId w:val="8"/>
        </w:numPr>
        <w:shd w:val="clear" w:color="auto" w:fill="auto"/>
        <w:tabs>
          <w:tab w:val="left" w:pos="1369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Порядок организации и регистрации целевого инструктажа с учетом местных особенностей устанавливается в приказе или другом локальном нормативном документе структурного подразделения академии.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rStyle w:val="102"/>
          <w:b w:val="0"/>
          <w:sz w:val="28"/>
          <w:szCs w:val="28"/>
        </w:rPr>
        <w:t>3.4.</w:t>
      </w:r>
      <w:r w:rsidRPr="009A3BB0">
        <w:rPr>
          <w:b/>
          <w:sz w:val="28"/>
          <w:szCs w:val="28"/>
        </w:rPr>
        <w:t xml:space="preserve"> </w:t>
      </w:r>
      <w:r w:rsidRPr="009A3BB0">
        <w:rPr>
          <w:sz w:val="28"/>
          <w:szCs w:val="28"/>
        </w:rPr>
        <w:t>Очередная и внеочередная проверка знаний требований охраны труда у руководителей и специалистов</w:t>
      </w:r>
    </w:p>
    <w:p w:rsidR="00927A97" w:rsidRPr="009A3BB0" w:rsidRDefault="00927A97" w:rsidP="009A3BB0">
      <w:pPr>
        <w:pStyle w:val="13"/>
        <w:numPr>
          <w:ilvl w:val="0"/>
          <w:numId w:val="9"/>
        </w:numPr>
        <w:shd w:val="clear" w:color="auto" w:fill="auto"/>
        <w:tabs>
          <w:tab w:val="left" w:pos="1551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Очередную проверку знаний требований охраны труда руководители структурных подразделений КИТиС «Галактика» проходят не реже одного раза в три года, если иные сроки не предусмотрены соответствующими правилами.</w:t>
      </w:r>
    </w:p>
    <w:p w:rsidR="00927A97" w:rsidRPr="009A3BB0" w:rsidRDefault="00927A97" w:rsidP="009A3BB0">
      <w:pPr>
        <w:pStyle w:val="13"/>
        <w:numPr>
          <w:ilvl w:val="0"/>
          <w:numId w:val="9"/>
        </w:numPr>
        <w:shd w:val="clear" w:color="auto" w:fill="auto"/>
        <w:tabs>
          <w:tab w:val="left" w:pos="1378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Перед очередной проверкой знаний требований охраны труда у руководителей проводится обучение по охране труда (лекции, семинары, </w:t>
      </w:r>
      <w:r w:rsidRPr="009A3BB0">
        <w:rPr>
          <w:sz w:val="28"/>
          <w:szCs w:val="28"/>
        </w:rPr>
        <w:lastRenderedPageBreak/>
        <w:t>собеседования, индивидуальные или групповые консультации, деловые игры, могут использоваться элементы самостоятельного изучения программы обучения по охране труда, модульные и компьютерные программы, а также дистанционное обучение).</w:t>
      </w:r>
    </w:p>
    <w:p w:rsidR="00927A97" w:rsidRPr="009A3BB0" w:rsidRDefault="00927A97" w:rsidP="009A3BB0">
      <w:pPr>
        <w:pStyle w:val="13"/>
        <w:numPr>
          <w:ilvl w:val="0"/>
          <w:numId w:val="9"/>
        </w:numPr>
        <w:shd w:val="clear" w:color="auto" w:fill="auto"/>
        <w:tabs>
          <w:tab w:val="left" w:pos="1436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Внеочередная проверка знаний требований охраны труда руководителей проводится независимо от срока проведения предыдущей проверки: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94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90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назначении или переводе руководителей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94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при установлении нарушений требований охраны труда и недостаточных знаний требований безопасности и охраны труда;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5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и иных актов по охране труда;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85"/>
        </w:tabs>
        <w:spacing w:line="276" w:lineRule="auto"/>
        <w:ind w:left="20"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перерыве в работе в данной должности более одного года.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927A97" w:rsidRPr="009A3BB0" w:rsidRDefault="00927A97" w:rsidP="009A3BB0">
      <w:pPr>
        <w:pStyle w:val="13"/>
        <w:numPr>
          <w:ilvl w:val="0"/>
          <w:numId w:val="9"/>
        </w:numPr>
        <w:shd w:val="clear" w:color="auto" w:fill="auto"/>
        <w:tabs>
          <w:tab w:val="left" w:pos="1421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О месте и дате проведения проверки знаний проверяемый должен быть предупрежден не позднее, чем за 15 дней.</w:t>
      </w:r>
    </w:p>
    <w:p w:rsidR="00927A97" w:rsidRPr="009A3BB0" w:rsidRDefault="00927A97" w:rsidP="009A3BB0">
      <w:pPr>
        <w:pStyle w:val="13"/>
        <w:numPr>
          <w:ilvl w:val="0"/>
          <w:numId w:val="9"/>
        </w:numPr>
        <w:shd w:val="clear" w:color="auto" w:fill="auto"/>
        <w:tabs>
          <w:tab w:val="left" w:pos="1430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Очередную или внеочередную проверку знаний требований охраны труда руководители, занятые на работах, к которым предъявляются дополнительные (повышенные) требования безопасности труда, проходят в соответствии с требованиями настоящего Положения.</w:t>
      </w:r>
    </w:p>
    <w:p w:rsidR="00927A97" w:rsidRPr="009A3BB0" w:rsidRDefault="00927A97" w:rsidP="009A3BB0">
      <w:pPr>
        <w:pStyle w:val="13"/>
        <w:shd w:val="clear" w:color="auto" w:fill="auto"/>
        <w:spacing w:line="276" w:lineRule="auto"/>
        <w:ind w:right="20" w:firstLine="700"/>
        <w:rPr>
          <w:sz w:val="28"/>
          <w:szCs w:val="28"/>
        </w:rPr>
      </w:pPr>
      <w:r w:rsidRPr="009A3BB0">
        <w:rPr>
          <w:rStyle w:val="101"/>
          <w:b w:val="0"/>
          <w:sz w:val="28"/>
          <w:szCs w:val="28"/>
        </w:rPr>
        <w:t>3.5.</w:t>
      </w:r>
      <w:r w:rsidRPr="009A3BB0">
        <w:rPr>
          <w:sz w:val="28"/>
          <w:szCs w:val="28"/>
        </w:rPr>
        <w:t xml:space="preserve"> Очередная и внеочередная проверка знаний требований охраны труда у работников, занятых на работах, к которым предъявляются дополнительные (повышенные) требования безопасности труда</w:t>
      </w:r>
    </w:p>
    <w:p w:rsidR="00927A97" w:rsidRPr="009A3BB0" w:rsidRDefault="00927A97" w:rsidP="009A3BB0">
      <w:pPr>
        <w:pStyle w:val="13"/>
        <w:numPr>
          <w:ilvl w:val="0"/>
          <w:numId w:val="10"/>
        </w:numPr>
        <w:shd w:val="clear" w:color="auto" w:fill="auto"/>
        <w:tabs>
          <w:tab w:val="left" w:pos="1430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 xml:space="preserve">Очередная или внеочередная проверка знаний требований охраны труда у работников, занятых на работах, к которым предъявляются дополнительные (повышенные) требования безопасности труда, проводится в соответствии с нормативными правовыми и иными актами по охране труда в </w:t>
      </w:r>
      <w:r w:rsidRPr="009A3BB0">
        <w:rPr>
          <w:sz w:val="28"/>
          <w:szCs w:val="28"/>
        </w:rPr>
        <w:lastRenderedPageBreak/>
        <w:t>объеме их должностных и трудовых обязанностей и с учетом характера производственной деятельности.</w:t>
      </w:r>
    </w:p>
    <w:p w:rsidR="00927A97" w:rsidRPr="009A3BB0" w:rsidRDefault="00927A97" w:rsidP="009A3BB0">
      <w:pPr>
        <w:pStyle w:val="13"/>
        <w:numPr>
          <w:ilvl w:val="0"/>
          <w:numId w:val="10"/>
        </w:numPr>
        <w:shd w:val="clear" w:color="auto" w:fill="auto"/>
        <w:tabs>
          <w:tab w:val="left" w:pos="1373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Очередная проверка знаний требований охраны труда у работников, занятых на работах, к которым предъявляются дополнительные (повышенные) требования безопасности труда, проводится одновременно с обучением, аттестацией и проверкой знаний правил по безопасной эксплуатации объектов, подконтрольных инспекции Госгортехнадзора России.</w:t>
      </w:r>
    </w:p>
    <w:p w:rsidR="00927A97" w:rsidRPr="009A3BB0" w:rsidRDefault="00927A97" w:rsidP="009A3BB0">
      <w:pPr>
        <w:pStyle w:val="13"/>
        <w:numPr>
          <w:ilvl w:val="0"/>
          <w:numId w:val="10"/>
        </w:numPr>
        <w:shd w:val="clear" w:color="auto" w:fill="auto"/>
        <w:tabs>
          <w:tab w:val="left" w:pos="1402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Внеочередная проверка знаний требований охраны труда проводится в следующих случаях: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65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65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вводе в эксплуатацию нового оборудования требующего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927A97" w:rsidRPr="009A3BB0" w:rsidRDefault="00927A97" w:rsidP="009A3BB0">
      <w:pPr>
        <w:pStyle w:val="13"/>
        <w:numPr>
          <w:ilvl w:val="0"/>
          <w:numId w:val="6"/>
        </w:numPr>
        <w:shd w:val="clear" w:color="auto" w:fill="auto"/>
        <w:tabs>
          <w:tab w:val="left" w:pos="955"/>
        </w:tabs>
        <w:spacing w:line="276" w:lineRule="auto"/>
        <w:ind w:right="20" w:firstLine="700"/>
        <w:rPr>
          <w:sz w:val="28"/>
          <w:szCs w:val="28"/>
        </w:rPr>
      </w:pPr>
      <w:r w:rsidRPr="009A3BB0">
        <w:rPr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</w:t>
      </w:r>
      <w:r w:rsidR="008107DD" w:rsidRPr="009A3BB0">
        <w:rPr>
          <w:sz w:val="28"/>
          <w:szCs w:val="28"/>
        </w:rPr>
        <w:t xml:space="preserve"> </w:t>
      </w:r>
      <w:r w:rsidRPr="009A3BB0">
        <w:rPr>
          <w:sz w:val="28"/>
          <w:szCs w:val="28"/>
        </w:rPr>
        <w:t>своих должностных или профессиональных обязанностей);</w:t>
      </w:r>
    </w:p>
    <w:p w:rsidR="00927A97" w:rsidRPr="009A3BB0" w:rsidRDefault="00927A97" w:rsidP="009A3BB0">
      <w:pPr>
        <w:pStyle w:val="21"/>
        <w:numPr>
          <w:ilvl w:val="0"/>
          <w:numId w:val="6"/>
        </w:numPr>
        <w:shd w:val="clear" w:color="auto" w:fill="auto"/>
        <w:tabs>
          <w:tab w:val="left" w:pos="965"/>
        </w:tabs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при установлении нарушений требований охраны труда и недостаточных знаний требований безопасности и охраны труда;</w:t>
      </w:r>
    </w:p>
    <w:p w:rsidR="00927A97" w:rsidRPr="009A3BB0" w:rsidRDefault="00927A97" w:rsidP="009A3BB0">
      <w:pPr>
        <w:pStyle w:val="21"/>
        <w:numPr>
          <w:ilvl w:val="0"/>
          <w:numId w:val="6"/>
        </w:numPr>
        <w:shd w:val="clear" w:color="auto" w:fill="auto"/>
        <w:tabs>
          <w:tab w:val="left" w:pos="955"/>
        </w:tabs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и иных актов по охране труда;</w:t>
      </w:r>
    </w:p>
    <w:p w:rsidR="00927A97" w:rsidRPr="009A3BB0" w:rsidRDefault="00927A97" w:rsidP="009A3BB0">
      <w:pPr>
        <w:pStyle w:val="21"/>
        <w:numPr>
          <w:ilvl w:val="0"/>
          <w:numId w:val="6"/>
        </w:numPr>
        <w:shd w:val="clear" w:color="auto" w:fill="auto"/>
        <w:tabs>
          <w:tab w:val="left" w:pos="965"/>
        </w:tabs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при перерывах в работе на срок, установленный соответствующими правилами и другими нормативными актами.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Объем и порядок внеочередной проверки знаний требований охраны труда определяется должностным лицом, инициирующим ее проведение.</w:t>
      </w:r>
    </w:p>
    <w:p w:rsidR="00927A97" w:rsidRPr="009A3BB0" w:rsidRDefault="00927A97" w:rsidP="009A3BB0">
      <w:pPr>
        <w:pStyle w:val="21"/>
        <w:shd w:val="clear" w:color="auto" w:fill="auto"/>
        <w:spacing w:line="276" w:lineRule="auto"/>
        <w:ind w:firstLine="510"/>
        <w:rPr>
          <w:sz w:val="28"/>
          <w:szCs w:val="28"/>
        </w:rPr>
      </w:pPr>
      <w:r w:rsidRPr="009A3BB0">
        <w:rPr>
          <w:sz w:val="28"/>
          <w:szCs w:val="28"/>
        </w:rPr>
        <w:t xml:space="preserve">3.5.4. Результаты очередной или внеочередной проверки знаний требований охраны труда у работников, занятых на работах, к которым предъявляются дополнительные (повышенные) требования безопасности труда, оформляются в журналах, протоколах установленной формы, </w:t>
      </w:r>
      <w:r w:rsidRPr="009A3BB0">
        <w:rPr>
          <w:sz w:val="28"/>
          <w:szCs w:val="28"/>
        </w:rPr>
        <w:lastRenderedPageBreak/>
        <w:t>предусмотренных соответствующими правилами, утвержденными органами государственного надзора и контроля.</w:t>
      </w:r>
    </w:p>
    <w:p w:rsidR="008107DD" w:rsidRPr="009A3BB0" w:rsidRDefault="008107DD" w:rsidP="009A3BB0">
      <w:pPr>
        <w:pStyle w:val="21"/>
        <w:shd w:val="clear" w:color="auto" w:fill="auto"/>
        <w:spacing w:line="276" w:lineRule="auto"/>
        <w:ind w:firstLine="510"/>
        <w:rPr>
          <w:sz w:val="28"/>
          <w:szCs w:val="28"/>
        </w:rPr>
        <w:sectPr w:rsidR="008107DD" w:rsidRPr="009A3BB0" w:rsidSect="009B0AA8">
          <w:footerReference w:type="even" r:id="rId9"/>
          <w:type w:val="continuous"/>
          <w:pgSz w:w="11905" w:h="16837" w:code="9"/>
          <w:pgMar w:top="954" w:right="851" w:bottom="1134" w:left="1701" w:header="0" w:footer="682" w:gutter="0"/>
          <w:cols w:space="720"/>
          <w:noEndnote/>
          <w:docGrid w:linePitch="360"/>
        </w:sectPr>
      </w:pPr>
    </w:p>
    <w:p w:rsidR="00927A97" w:rsidRPr="009A3BB0" w:rsidRDefault="00927A97" w:rsidP="009A3BB0">
      <w:pPr>
        <w:pStyle w:val="40"/>
        <w:pageBreakBefore/>
        <w:widowControl w:val="0"/>
        <w:shd w:val="clear" w:color="auto" w:fill="auto"/>
        <w:spacing w:line="276" w:lineRule="auto"/>
        <w:jc w:val="right"/>
        <w:rPr>
          <w:sz w:val="28"/>
          <w:szCs w:val="28"/>
        </w:rPr>
      </w:pPr>
      <w:bookmarkStart w:id="4" w:name="bookmark3"/>
      <w:r w:rsidRPr="009A3BB0">
        <w:rPr>
          <w:sz w:val="28"/>
          <w:szCs w:val="28"/>
        </w:rPr>
        <w:lastRenderedPageBreak/>
        <w:t xml:space="preserve">Приложение </w:t>
      </w:r>
      <w:r w:rsidR="008107DD" w:rsidRPr="009A3BB0">
        <w:rPr>
          <w:sz w:val="28"/>
          <w:szCs w:val="28"/>
        </w:rPr>
        <w:t>1</w:t>
      </w:r>
    </w:p>
    <w:p w:rsidR="008107DD" w:rsidRPr="009A3BB0" w:rsidRDefault="008107DD" w:rsidP="009A3BB0">
      <w:pPr>
        <w:pStyle w:val="40"/>
        <w:widowControl w:val="0"/>
        <w:shd w:val="clear" w:color="auto" w:fill="auto"/>
        <w:spacing w:line="276" w:lineRule="auto"/>
        <w:rPr>
          <w:sz w:val="28"/>
          <w:szCs w:val="28"/>
        </w:rPr>
      </w:pPr>
    </w:p>
    <w:p w:rsidR="00927A97" w:rsidRDefault="00927A97" w:rsidP="009A3BB0">
      <w:pPr>
        <w:pStyle w:val="40"/>
        <w:widowControl w:val="0"/>
        <w:shd w:val="clear" w:color="auto" w:fill="auto"/>
        <w:spacing w:line="276" w:lineRule="auto"/>
        <w:rPr>
          <w:sz w:val="28"/>
          <w:szCs w:val="28"/>
        </w:rPr>
      </w:pPr>
      <w:r w:rsidRPr="009A3BB0">
        <w:rPr>
          <w:sz w:val="28"/>
          <w:szCs w:val="28"/>
        </w:rPr>
        <w:t>Примерный перечень основных вопросов для проведения вводного инструктажа</w:t>
      </w:r>
      <w:bookmarkStart w:id="5" w:name="bookmark4"/>
      <w:bookmarkEnd w:id="4"/>
      <w:r w:rsidR="00C95621" w:rsidRPr="009A3BB0">
        <w:rPr>
          <w:sz w:val="28"/>
          <w:szCs w:val="28"/>
        </w:rPr>
        <w:t xml:space="preserve"> </w:t>
      </w:r>
      <w:r w:rsidRPr="009A3BB0">
        <w:rPr>
          <w:sz w:val="28"/>
          <w:szCs w:val="28"/>
        </w:rPr>
        <w:t>(программа)</w:t>
      </w:r>
      <w:bookmarkEnd w:id="5"/>
    </w:p>
    <w:p w:rsidR="009A3BB0" w:rsidRPr="009A3BB0" w:rsidRDefault="009A3BB0" w:rsidP="009A3BB0">
      <w:pPr>
        <w:pStyle w:val="40"/>
        <w:widowControl w:val="0"/>
        <w:shd w:val="clear" w:color="auto" w:fill="auto"/>
        <w:spacing w:line="276" w:lineRule="auto"/>
        <w:rPr>
          <w:sz w:val="28"/>
          <w:szCs w:val="28"/>
        </w:rPr>
      </w:pPr>
    </w:p>
    <w:p w:rsidR="00927A97" w:rsidRPr="009A3BB0" w:rsidRDefault="00927A97" w:rsidP="009A3BB0">
      <w:pPr>
        <w:pStyle w:val="21"/>
        <w:numPr>
          <w:ilvl w:val="0"/>
          <w:numId w:val="21"/>
        </w:numPr>
        <w:shd w:val="clear" w:color="auto" w:fill="auto"/>
        <w:tabs>
          <w:tab w:val="clear" w:pos="312"/>
          <w:tab w:val="left" w:pos="851"/>
          <w:tab w:val="left" w:pos="1090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Общие сведения о структурном подразделении.</w:t>
      </w:r>
    </w:p>
    <w:p w:rsidR="00F17F24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Характерные особенности работы в КИТиС «Галактика».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Общие правила поведения работников на территории, в служебных и вспомогательных помещениях структурного подразделения.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  <w:tab w:val="left" w:pos="1297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Расположение основных структурных подразделений (департаментов, отделов, служб, отделений и др.).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Правила внутреннего трудового распорядка КИТиС «Галактика»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Основные положения законодательства об охране труда.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  <w:tab w:val="left" w:pos="1306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Трудовой договор, режим рабочего времени и время отдыха. Особенности регулирования рабочего времени и времени отдыха отдельных категорий работников КИТиС «Галактика».Охрана труда женщин, работников до восемнадцати лет и инвалидов. Льготы и компенсации, гарантии.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Обязанности работников по соблюдению трудовой дисциплины и требований по охране труда. Ответственность работников за нарушение требований законодательных и других нормативных правовых актов по охране труда.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Организация работы по охране труда в структурном подразделении. Обязанности работодателя по охране труда. Виды контроля за состоянием охраны труда. Нормативные документы по охране труда (инструкции, правила, положения, стандарты), действующие в КИТиС «Галактика» Порядок возмещения вреда, причиненного жизни и здоровью работника при исполнении им обязанностей по трудовому договору (контракту).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1134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Основные опасные и вредные производственные факторы, имеющие место в КИТиС «Галактика».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Действие опасных и вредных факторов на организм человека.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05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Предельно допустимые значения вредных факторов.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1105"/>
          <w:tab w:val="left" w:pos="1134"/>
          <w:tab w:val="left" w:pos="2170"/>
        </w:tabs>
        <w:spacing w:line="276" w:lineRule="auto"/>
        <w:ind w:left="0" w:right="300" w:firstLine="567"/>
        <w:rPr>
          <w:sz w:val="28"/>
          <w:szCs w:val="28"/>
        </w:rPr>
      </w:pPr>
      <w:r w:rsidRPr="009A3BB0">
        <w:rPr>
          <w:sz w:val="28"/>
          <w:szCs w:val="28"/>
        </w:rPr>
        <w:t>Методы</w:t>
      </w:r>
      <w:r w:rsidRPr="009A3BB0">
        <w:rPr>
          <w:sz w:val="28"/>
          <w:szCs w:val="28"/>
        </w:rPr>
        <w:tab/>
        <w:t>и средства защиты работников от опасных и вредных производственных факторов и предупреждения несчастных случаев и профессиональных заболеваний.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Общие меры по обеспечению безопасности работников в структурном</w:t>
      </w:r>
      <w:r w:rsidR="009A3BB0">
        <w:rPr>
          <w:sz w:val="28"/>
          <w:szCs w:val="28"/>
        </w:rPr>
        <w:t xml:space="preserve"> </w:t>
      </w:r>
      <w:r w:rsidRPr="009A3BB0">
        <w:rPr>
          <w:sz w:val="28"/>
          <w:szCs w:val="28"/>
        </w:rPr>
        <w:t>подразделении.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lastRenderedPageBreak/>
        <w:t>Меры предупреждения электротравм, правила поведения на рабочем месте.</w:t>
      </w:r>
    </w:p>
    <w:p w:rsidR="00927A97" w:rsidRPr="009A3BB0" w:rsidRDefault="00927A97" w:rsidP="009A3BB0">
      <w:pPr>
        <w:pStyle w:val="21"/>
        <w:numPr>
          <w:ilvl w:val="1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Средства коллективной защиты. Сигнализация безопасности, знаки безопасности труда, предупреждающая окраска.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Основные требования производственной санитарии и личной гигиены.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Обстоятельства и причины характерных несчастных случаев, аварий и пожаров, происшедших в КИТиС «Галактика» или филиалах из-за нарушений требований охраны труда.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Порядок расследования и учета несчастных случаев и профессиональных заболеваний.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Пожарная безопасность. Способы и средства предотвращения пожаров. Действия работников при их возникновении. Первичные средства пожаротушения и правила пользования ими.</w:t>
      </w:r>
    </w:p>
    <w:p w:rsidR="00927A97" w:rsidRPr="009A3BB0" w:rsidRDefault="00927A97" w:rsidP="009A3BB0">
      <w:pPr>
        <w:pStyle w:val="21"/>
        <w:numPr>
          <w:ilvl w:val="0"/>
          <w:numId w:val="31"/>
        </w:numPr>
        <w:shd w:val="clear" w:color="auto" w:fill="auto"/>
        <w:tabs>
          <w:tab w:val="left" w:pos="851"/>
          <w:tab w:val="left" w:pos="1105"/>
        </w:tabs>
        <w:spacing w:line="276" w:lineRule="auto"/>
        <w:ind w:left="0" w:firstLine="567"/>
        <w:rPr>
          <w:sz w:val="28"/>
          <w:szCs w:val="28"/>
        </w:rPr>
      </w:pPr>
      <w:r w:rsidRPr="009A3BB0">
        <w:rPr>
          <w:sz w:val="28"/>
          <w:szCs w:val="28"/>
        </w:rPr>
        <w:t>Первая помощь пострадавшим. Действия работников при возникновении несчастного случая.</w:t>
      </w:r>
    </w:p>
    <w:p w:rsidR="00927A97" w:rsidRPr="009A3BB0" w:rsidRDefault="00927A97" w:rsidP="009A3BB0">
      <w:pPr>
        <w:pStyle w:val="21"/>
        <w:shd w:val="clear" w:color="auto" w:fill="auto"/>
        <w:tabs>
          <w:tab w:val="left" w:pos="851"/>
          <w:tab w:val="left" w:pos="1100"/>
        </w:tabs>
        <w:spacing w:line="276" w:lineRule="auto"/>
        <w:ind w:firstLine="567"/>
        <w:rPr>
          <w:sz w:val="28"/>
          <w:szCs w:val="28"/>
        </w:rPr>
      </w:pPr>
    </w:p>
    <w:p w:rsidR="00927A97" w:rsidRPr="009A3BB0" w:rsidRDefault="00927A97" w:rsidP="009A3BB0">
      <w:pPr>
        <w:pStyle w:val="21"/>
        <w:widowControl w:val="0"/>
        <w:shd w:val="clear" w:color="auto" w:fill="auto"/>
        <w:tabs>
          <w:tab w:val="left" w:pos="1100"/>
        </w:tabs>
        <w:spacing w:line="276" w:lineRule="auto"/>
        <w:jc w:val="left"/>
        <w:rPr>
          <w:sz w:val="28"/>
          <w:szCs w:val="28"/>
        </w:rPr>
      </w:pPr>
    </w:p>
    <w:p w:rsidR="00927A97" w:rsidRPr="009A3BB0" w:rsidRDefault="00927A97" w:rsidP="009A3BB0">
      <w:pPr>
        <w:pStyle w:val="40"/>
        <w:pageBreakBefore/>
        <w:widowControl w:val="0"/>
        <w:shd w:val="clear" w:color="auto" w:fill="auto"/>
        <w:spacing w:line="276" w:lineRule="auto"/>
        <w:jc w:val="right"/>
        <w:rPr>
          <w:sz w:val="28"/>
          <w:szCs w:val="28"/>
        </w:rPr>
      </w:pPr>
      <w:bookmarkStart w:id="6" w:name="bookmark5"/>
      <w:r w:rsidRPr="009A3BB0">
        <w:rPr>
          <w:sz w:val="28"/>
          <w:szCs w:val="28"/>
        </w:rPr>
        <w:lastRenderedPageBreak/>
        <w:t xml:space="preserve">Приложение </w:t>
      </w:r>
      <w:r w:rsidR="00F17F24" w:rsidRPr="009A3BB0">
        <w:rPr>
          <w:sz w:val="28"/>
          <w:szCs w:val="28"/>
        </w:rPr>
        <w:t>2</w:t>
      </w:r>
    </w:p>
    <w:p w:rsidR="00927A97" w:rsidRPr="009A3BB0" w:rsidRDefault="00927A97" w:rsidP="009A3BB0">
      <w:pPr>
        <w:pStyle w:val="40"/>
        <w:widowControl w:val="0"/>
        <w:shd w:val="clear" w:color="auto" w:fill="auto"/>
        <w:spacing w:line="276" w:lineRule="auto"/>
        <w:rPr>
          <w:sz w:val="28"/>
          <w:szCs w:val="28"/>
        </w:rPr>
      </w:pPr>
      <w:r w:rsidRPr="009A3BB0">
        <w:rPr>
          <w:sz w:val="28"/>
          <w:szCs w:val="28"/>
        </w:rPr>
        <w:t xml:space="preserve">Примерный перечень вопросов для обучения по охране труда и проверки знаний требований охраны труда руководителей </w:t>
      </w:r>
    </w:p>
    <w:p w:rsidR="00927A97" w:rsidRDefault="00927A97" w:rsidP="009A3BB0">
      <w:pPr>
        <w:pStyle w:val="4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 w:rsidRPr="009A3BB0">
        <w:rPr>
          <w:sz w:val="28"/>
          <w:szCs w:val="28"/>
        </w:rPr>
        <w:t>КИТиС «Галактика»</w:t>
      </w:r>
      <w:bookmarkEnd w:id="6"/>
    </w:p>
    <w:p w:rsidR="009A3BB0" w:rsidRPr="009A3BB0" w:rsidRDefault="009A3BB0" w:rsidP="009A3BB0">
      <w:pPr>
        <w:pStyle w:val="4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:rsidR="00927A97" w:rsidRPr="009A3BB0" w:rsidRDefault="00927A97" w:rsidP="009A3BB0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158"/>
        </w:tabs>
        <w:spacing w:line="276" w:lineRule="auto"/>
        <w:ind w:left="20" w:firstLine="720"/>
        <w:jc w:val="left"/>
        <w:rPr>
          <w:sz w:val="28"/>
          <w:szCs w:val="28"/>
        </w:rPr>
      </w:pPr>
      <w:bookmarkStart w:id="7" w:name="bookmark6"/>
      <w:r w:rsidRPr="009A3BB0">
        <w:rPr>
          <w:sz w:val="28"/>
          <w:szCs w:val="28"/>
        </w:rPr>
        <w:t>Основные положения трудового законодательства</w:t>
      </w:r>
      <w:bookmarkEnd w:id="7"/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Основные положения Трудового кодекса Российской Федерации по охране труда.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sz w:val="28"/>
          <w:szCs w:val="28"/>
        </w:rPr>
        <w:t>Правила внутреннего трудового распорядка и основные обязанности работников по их соблюдению.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Режим рабочего времени и время отдыха.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  <w:tab w:val="left" w:pos="1455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rStyle w:val="23"/>
          <w:sz w:val="28"/>
          <w:szCs w:val="28"/>
        </w:rPr>
        <w:t>Трудовые</w:t>
      </w:r>
      <w:r w:rsidRPr="009A3BB0">
        <w:rPr>
          <w:sz w:val="28"/>
          <w:szCs w:val="28"/>
        </w:rPr>
        <w:t xml:space="preserve"> отношения между работодателем и работником, порядок их оформления.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sz w:val="28"/>
          <w:szCs w:val="28"/>
        </w:rPr>
        <w:t>Коллективный договор и соглашение между работниками и работодателем. Контроль за их выполнением.</w:t>
      </w:r>
    </w:p>
    <w:p w:rsidR="00927A97" w:rsidRPr="009A3BB0" w:rsidRDefault="00927A97" w:rsidP="009A3BB0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162"/>
        </w:tabs>
        <w:spacing w:line="276" w:lineRule="auto"/>
        <w:ind w:left="20" w:firstLine="720"/>
        <w:jc w:val="left"/>
        <w:rPr>
          <w:sz w:val="28"/>
          <w:szCs w:val="28"/>
        </w:rPr>
      </w:pPr>
      <w:bookmarkStart w:id="8" w:name="bookmark7"/>
      <w:r w:rsidRPr="009A3BB0">
        <w:rPr>
          <w:sz w:val="28"/>
          <w:szCs w:val="28"/>
        </w:rPr>
        <w:t>Правовые основы законодательства охраны труда</w:t>
      </w:r>
      <w:bookmarkEnd w:id="8"/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sz w:val="28"/>
          <w:szCs w:val="28"/>
        </w:rPr>
        <w:t>Понятие охраны труда, основные положения Федерального закона "Об основах охраны труда в Российской Федерации" и других законодательных актов об охране труда.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  <w:tab w:val="left" w:pos="1455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sz w:val="28"/>
          <w:szCs w:val="28"/>
        </w:rPr>
        <w:t>Нормативные правовые акты по охране труда и ответственность за их несоблюдение.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Основные направления государственной политики в области охраны труда.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Права работников на охрану труда и гарантии их соблюдения.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Обязанности работодателей по обеспечению охраны труда.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Обязанности работников по соблюдению требований охраны труда.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Особенности охраны труда женщин и работников до восемнадцати лет.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sz w:val="28"/>
          <w:szCs w:val="28"/>
        </w:rPr>
        <w:t>Льготы и компенсации работникам, занятым на тяжелых работах и работах с вредными и опасными условиями труда, порядок их предоставления.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  <w:tab w:val="left" w:pos="1393"/>
        </w:tabs>
        <w:spacing w:line="276" w:lineRule="auto"/>
        <w:ind w:left="20" w:right="40" w:firstLine="720"/>
        <w:rPr>
          <w:sz w:val="28"/>
          <w:szCs w:val="28"/>
        </w:rPr>
      </w:pPr>
      <w:r w:rsidRPr="009A3BB0">
        <w:rPr>
          <w:sz w:val="28"/>
          <w:szCs w:val="28"/>
        </w:rPr>
        <w:t>Государственный и ведомственный надзор и контроль за соблюдением законодательства Российской Федерации об охране труда.</w:t>
      </w:r>
    </w:p>
    <w:p w:rsidR="00927A97" w:rsidRPr="009A3BB0" w:rsidRDefault="00927A97" w:rsidP="009A3BB0">
      <w:pPr>
        <w:pStyle w:val="21"/>
        <w:numPr>
          <w:ilvl w:val="1"/>
          <w:numId w:val="11"/>
        </w:numPr>
        <w:shd w:val="clear" w:color="auto" w:fill="auto"/>
        <w:tabs>
          <w:tab w:val="left" w:pos="1276"/>
          <w:tab w:val="left" w:pos="1398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Общественный контроль за охраной труда.</w:t>
      </w:r>
    </w:p>
    <w:p w:rsidR="00927A97" w:rsidRPr="009A3BB0" w:rsidRDefault="00927A97" w:rsidP="009A3BB0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172"/>
        </w:tabs>
        <w:spacing w:line="276" w:lineRule="auto"/>
        <w:ind w:left="20" w:firstLine="720"/>
        <w:jc w:val="left"/>
        <w:rPr>
          <w:sz w:val="28"/>
          <w:szCs w:val="28"/>
        </w:rPr>
      </w:pPr>
      <w:bookmarkStart w:id="9" w:name="bookmark8"/>
      <w:r w:rsidRPr="009A3BB0">
        <w:rPr>
          <w:sz w:val="28"/>
          <w:szCs w:val="28"/>
        </w:rPr>
        <w:t>Организация работы по охране труда</w:t>
      </w:r>
      <w:bookmarkEnd w:id="9"/>
    </w:p>
    <w:p w:rsidR="00927A97" w:rsidRPr="009A3BB0" w:rsidRDefault="00927A97" w:rsidP="009A3BB0">
      <w:pPr>
        <w:pStyle w:val="21"/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3.</w:t>
      </w:r>
      <w:r w:rsidR="00CA2E0F" w:rsidRPr="009A3BB0">
        <w:rPr>
          <w:sz w:val="28"/>
          <w:szCs w:val="28"/>
        </w:rPr>
        <w:t>1</w:t>
      </w:r>
      <w:r w:rsidRPr="009A3BB0">
        <w:rPr>
          <w:sz w:val="28"/>
          <w:szCs w:val="28"/>
        </w:rPr>
        <w:t xml:space="preserve"> Общие направления организации работы по охране труда.</w:t>
      </w:r>
    </w:p>
    <w:p w:rsidR="00927A97" w:rsidRPr="009A3BB0" w:rsidRDefault="00927A97" w:rsidP="009A3BB0">
      <w:pPr>
        <w:pStyle w:val="21"/>
        <w:shd w:val="clear" w:color="auto" w:fill="auto"/>
        <w:tabs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3.2. Служба охраны труда в организации, ее функции и основные задачи.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162"/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Планирование работы по охране труда.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276"/>
          <w:tab w:val="left" w:pos="1398"/>
        </w:tabs>
        <w:spacing w:line="276" w:lineRule="auto"/>
        <w:ind w:left="20" w:right="20" w:firstLine="720"/>
        <w:rPr>
          <w:sz w:val="28"/>
          <w:szCs w:val="28"/>
        </w:rPr>
      </w:pPr>
      <w:r w:rsidRPr="009A3BB0">
        <w:rPr>
          <w:sz w:val="28"/>
          <w:szCs w:val="28"/>
        </w:rPr>
        <w:lastRenderedPageBreak/>
        <w:t>Специфические особенности работы в организации. Организационные и технические мероприятия по обеспечению безопасного производства работ.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162"/>
          <w:tab w:val="left" w:pos="1276"/>
        </w:tabs>
        <w:spacing w:line="276" w:lineRule="auto"/>
        <w:ind w:left="20" w:right="20" w:firstLine="720"/>
        <w:rPr>
          <w:sz w:val="28"/>
          <w:szCs w:val="28"/>
        </w:rPr>
      </w:pPr>
      <w:r w:rsidRPr="009A3BB0">
        <w:rPr>
          <w:sz w:val="28"/>
          <w:szCs w:val="28"/>
        </w:rPr>
        <w:t>Порядок разработки и утверждения инструкций по охране труда работников и стандартов организаций.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162"/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Порядок проведения аттестации рабочих мест по условиям труда.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162"/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Порядок проведения сертификации работ по охране труда.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172"/>
          <w:tab w:val="left" w:pos="1276"/>
        </w:tabs>
        <w:spacing w:line="276" w:lineRule="auto"/>
        <w:ind w:left="20" w:right="20" w:firstLine="720"/>
        <w:rPr>
          <w:sz w:val="28"/>
          <w:szCs w:val="28"/>
        </w:rPr>
      </w:pPr>
      <w:r w:rsidRPr="009A3BB0">
        <w:rPr>
          <w:sz w:val="28"/>
          <w:szCs w:val="28"/>
        </w:rPr>
        <w:t>Организация обучения по охране труда и проверки знаний требований охраны труда руководителей, специалистов и работников рабочих профессий.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162"/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Инструктаж по охране труда, порядок проведения и оформления.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276"/>
          <w:tab w:val="left" w:pos="1398"/>
        </w:tabs>
        <w:spacing w:line="276" w:lineRule="auto"/>
        <w:ind w:left="20" w:right="20" w:firstLine="720"/>
        <w:rPr>
          <w:sz w:val="28"/>
          <w:szCs w:val="28"/>
        </w:rPr>
      </w:pPr>
      <w:r w:rsidRPr="009A3BB0">
        <w:rPr>
          <w:sz w:val="28"/>
          <w:szCs w:val="28"/>
        </w:rPr>
        <w:t>Организация безопасного производства работ, к которым предъявляются дополнительные (повышенные) требования безопасности труда, и работ, на проведение которых требуется наряд-допуск.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215"/>
          <w:tab w:val="left" w:pos="1276"/>
        </w:tabs>
        <w:spacing w:line="276" w:lineRule="auto"/>
        <w:ind w:left="20" w:right="20" w:firstLine="720"/>
        <w:rPr>
          <w:sz w:val="28"/>
          <w:szCs w:val="28"/>
        </w:rPr>
      </w:pPr>
      <w:r w:rsidRPr="009A3BB0">
        <w:rPr>
          <w:sz w:val="28"/>
          <w:szCs w:val="28"/>
        </w:rPr>
        <w:t>Санитарно-бытовое обеспечение работников. Оборудование санитарно-бытовых помещений, их размещение.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276"/>
          <w:tab w:val="left" w:pos="1542"/>
        </w:tabs>
        <w:spacing w:line="276" w:lineRule="auto"/>
        <w:ind w:left="20" w:right="20" w:firstLine="720"/>
        <w:rPr>
          <w:sz w:val="28"/>
          <w:szCs w:val="28"/>
        </w:rPr>
      </w:pPr>
      <w:r w:rsidRPr="009A3BB0">
        <w:rPr>
          <w:sz w:val="28"/>
          <w:szCs w:val="28"/>
        </w:rPr>
        <w:t>Организация проведения предварительных и периодических медицинских осмотров.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234"/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Создание, оборудование и оформление кабинетов по охране труда.</w:t>
      </w:r>
    </w:p>
    <w:p w:rsidR="00927A97" w:rsidRPr="009A3BB0" w:rsidRDefault="00927A97" w:rsidP="009A3BB0">
      <w:pPr>
        <w:pStyle w:val="21"/>
        <w:numPr>
          <w:ilvl w:val="0"/>
          <w:numId w:val="12"/>
        </w:numPr>
        <w:shd w:val="clear" w:color="auto" w:fill="auto"/>
        <w:tabs>
          <w:tab w:val="left" w:pos="1230"/>
          <w:tab w:val="left" w:pos="1276"/>
        </w:tabs>
        <w:spacing w:line="276" w:lineRule="auto"/>
        <w:ind w:left="20" w:firstLine="720"/>
        <w:rPr>
          <w:sz w:val="28"/>
          <w:szCs w:val="28"/>
        </w:rPr>
      </w:pPr>
      <w:r w:rsidRPr="009A3BB0">
        <w:rPr>
          <w:sz w:val="28"/>
          <w:szCs w:val="28"/>
        </w:rPr>
        <w:t>Пропаганда вопросов охраны труда в КИТиС «Галактика».</w:t>
      </w:r>
    </w:p>
    <w:p w:rsidR="00927A97" w:rsidRPr="009A3BB0" w:rsidRDefault="00927A97" w:rsidP="009A3BB0">
      <w:pPr>
        <w:pStyle w:val="40"/>
        <w:keepNext/>
        <w:keepLines/>
        <w:numPr>
          <w:ilvl w:val="1"/>
          <w:numId w:val="12"/>
        </w:numPr>
        <w:shd w:val="clear" w:color="auto" w:fill="auto"/>
        <w:tabs>
          <w:tab w:val="left" w:pos="1176"/>
        </w:tabs>
        <w:spacing w:line="276" w:lineRule="auto"/>
        <w:ind w:right="40" w:firstLine="700"/>
        <w:jc w:val="both"/>
        <w:rPr>
          <w:sz w:val="28"/>
          <w:szCs w:val="28"/>
        </w:rPr>
      </w:pPr>
      <w:bookmarkStart w:id="10" w:name="bookmark9"/>
      <w:r w:rsidRPr="009A3BB0">
        <w:rPr>
          <w:sz w:val="28"/>
          <w:szCs w:val="28"/>
        </w:rPr>
        <w:t>Порядок расследования, оформления и учета несчастных случаев и профессиональных заболеваний на производстве</w:t>
      </w:r>
      <w:bookmarkEnd w:id="10"/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90"/>
        </w:tabs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Понятие несчастного случая на производстве и профессионального заболевания.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90"/>
        </w:tabs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Порядок расследования несчастных случаев на производстве.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90"/>
        </w:tabs>
        <w:spacing w:line="276" w:lineRule="auto"/>
        <w:ind w:firstLine="700"/>
        <w:rPr>
          <w:sz w:val="28"/>
          <w:szCs w:val="28"/>
        </w:rPr>
      </w:pPr>
      <w:r w:rsidRPr="009A3BB0">
        <w:rPr>
          <w:sz w:val="28"/>
          <w:szCs w:val="28"/>
        </w:rPr>
        <w:t>Порядок расследования профессиональных заболеваний.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81"/>
        </w:tabs>
        <w:spacing w:line="276" w:lineRule="auto"/>
        <w:ind w:right="40" w:firstLine="700"/>
        <w:rPr>
          <w:sz w:val="28"/>
          <w:szCs w:val="28"/>
        </w:rPr>
      </w:pPr>
      <w:r w:rsidRPr="009A3BB0">
        <w:rPr>
          <w:sz w:val="28"/>
          <w:szCs w:val="28"/>
        </w:rPr>
        <w:t>Порядок оформления и учета несчастных случаев на производстве и профессиональных заболеваний.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86"/>
        </w:tabs>
        <w:spacing w:line="276" w:lineRule="auto"/>
        <w:ind w:right="40" w:firstLine="700"/>
        <w:rPr>
          <w:sz w:val="28"/>
          <w:szCs w:val="28"/>
        </w:rPr>
      </w:pPr>
      <w:r w:rsidRPr="009A3BB0">
        <w:rPr>
          <w:sz w:val="28"/>
          <w:szCs w:val="28"/>
        </w:rPr>
        <w:t>Расследование и оформление смертельных и групповых несчастных случаев на производстве.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81"/>
        </w:tabs>
        <w:spacing w:line="276" w:lineRule="auto"/>
        <w:ind w:right="40" w:firstLine="700"/>
        <w:rPr>
          <w:sz w:val="28"/>
          <w:szCs w:val="28"/>
        </w:rPr>
      </w:pPr>
      <w:r w:rsidRPr="009A3BB0">
        <w:rPr>
          <w:sz w:val="28"/>
          <w:szCs w:val="28"/>
        </w:rPr>
        <w:t>Порядок возмещения работодателями вреда, причиненного работникам увечьем, профессиональным заболеванием или иным повреждением здоровья, связанным с исполнением ими трудовых обязанностей.</w:t>
      </w:r>
    </w:p>
    <w:p w:rsidR="00927A97" w:rsidRPr="009A3BB0" w:rsidRDefault="00927A97" w:rsidP="009A3BB0">
      <w:pPr>
        <w:pStyle w:val="40"/>
        <w:keepNext/>
        <w:keepLines/>
        <w:numPr>
          <w:ilvl w:val="1"/>
          <w:numId w:val="12"/>
        </w:numPr>
        <w:shd w:val="clear" w:color="auto" w:fill="auto"/>
        <w:tabs>
          <w:tab w:val="left" w:pos="1186"/>
        </w:tabs>
        <w:spacing w:line="276" w:lineRule="auto"/>
        <w:ind w:right="40" w:firstLine="700"/>
        <w:jc w:val="both"/>
        <w:rPr>
          <w:sz w:val="28"/>
          <w:szCs w:val="28"/>
        </w:rPr>
      </w:pPr>
      <w:bookmarkStart w:id="11" w:name="bookmark10"/>
      <w:r w:rsidRPr="009A3BB0">
        <w:rPr>
          <w:sz w:val="28"/>
          <w:szCs w:val="28"/>
        </w:rPr>
        <w:lastRenderedPageBreak/>
        <w:t>Оказание помощи пострадавшим при несчастных случаях и иных повреждениях здоровья на производстве</w:t>
      </w:r>
      <w:bookmarkEnd w:id="11"/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90"/>
        </w:tabs>
        <w:spacing w:line="276" w:lineRule="auto"/>
        <w:ind w:right="40" w:firstLine="700"/>
        <w:rPr>
          <w:sz w:val="28"/>
          <w:szCs w:val="28"/>
        </w:rPr>
      </w:pPr>
      <w:r w:rsidRPr="009A3BB0">
        <w:rPr>
          <w:sz w:val="28"/>
          <w:szCs w:val="28"/>
        </w:rPr>
        <w:t>Действия работников при возникновении пожаров, аварий, несчастных случаев и других происшествий в подразделении и ликвидации их последствий.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90"/>
        </w:tabs>
        <w:spacing w:line="276" w:lineRule="auto"/>
        <w:ind w:right="40" w:firstLine="700"/>
        <w:rPr>
          <w:sz w:val="28"/>
          <w:szCs w:val="28"/>
        </w:rPr>
      </w:pPr>
      <w:r w:rsidRPr="009A3BB0">
        <w:rPr>
          <w:sz w:val="28"/>
          <w:szCs w:val="28"/>
        </w:rPr>
        <w:t>Организация первой медицинской помощи пострадавшим при несчастных случаях на производстве.</w:t>
      </w:r>
    </w:p>
    <w:p w:rsidR="00927A97" w:rsidRPr="009A3BB0" w:rsidRDefault="00927A97" w:rsidP="009A3BB0">
      <w:pPr>
        <w:pStyle w:val="13"/>
        <w:numPr>
          <w:ilvl w:val="2"/>
          <w:numId w:val="12"/>
        </w:numPr>
        <w:shd w:val="clear" w:color="auto" w:fill="auto"/>
        <w:tabs>
          <w:tab w:val="left" w:pos="1195"/>
        </w:tabs>
        <w:spacing w:line="276" w:lineRule="auto"/>
        <w:ind w:right="40" w:firstLine="700"/>
        <w:rPr>
          <w:sz w:val="28"/>
          <w:szCs w:val="28"/>
        </w:rPr>
      </w:pPr>
      <w:r w:rsidRPr="009A3BB0">
        <w:rPr>
          <w:sz w:val="28"/>
          <w:szCs w:val="28"/>
        </w:rPr>
        <w:t>Оказание первой медицинской помощи при ожогах, обморожениях, поражениях электротоком, ранениях, ушибах, переломах и иных повреждениях здоровья работников на производстве.</w:t>
      </w:r>
    </w:p>
    <w:p w:rsidR="00927A97" w:rsidRPr="009A3BB0" w:rsidRDefault="00927A97" w:rsidP="009A3BB0">
      <w:pPr>
        <w:pStyle w:val="31"/>
        <w:shd w:val="clear" w:color="auto" w:fill="auto"/>
        <w:spacing w:after="0" w:line="276" w:lineRule="auto"/>
        <w:ind w:left="8140"/>
        <w:jc w:val="center"/>
        <w:rPr>
          <w:sz w:val="28"/>
          <w:szCs w:val="28"/>
        </w:rPr>
      </w:pPr>
    </w:p>
    <w:p w:rsidR="00CA2E0F" w:rsidRPr="009A3BB0" w:rsidRDefault="00CA2E0F" w:rsidP="009A3BB0">
      <w:pPr>
        <w:pStyle w:val="31"/>
        <w:shd w:val="clear" w:color="auto" w:fill="auto"/>
        <w:spacing w:after="0" w:line="276" w:lineRule="auto"/>
        <w:ind w:left="8140"/>
        <w:jc w:val="center"/>
        <w:rPr>
          <w:sz w:val="28"/>
          <w:szCs w:val="28"/>
        </w:rPr>
      </w:pPr>
    </w:p>
    <w:p w:rsidR="00927A97" w:rsidRPr="009A3BB0" w:rsidRDefault="00927A97" w:rsidP="009A3BB0">
      <w:pPr>
        <w:pStyle w:val="31"/>
        <w:pageBreakBefore/>
        <w:shd w:val="clear" w:color="auto" w:fill="auto"/>
        <w:spacing w:after="0" w:line="276" w:lineRule="auto"/>
        <w:jc w:val="right"/>
        <w:rPr>
          <w:sz w:val="28"/>
          <w:szCs w:val="28"/>
        </w:rPr>
      </w:pPr>
      <w:r w:rsidRPr="009A3BB0">
        <w:rPr>
          <w:sz w:val="28"/>
          <w:szCs w:val="28"/>
        </w:rPr>
        <w:lastRenderedPageBreak/>
        <w:t>Приложение 3</w:t>
      </w:r>
    </w:p>
    <w:p w:rsidR="00927A97" w:rsidRDefault="00927A97" w:rsidP="009A3BB0">
      <w:pPr>
        <w:pStyle w:val="40"/>
        <w:keepNext/>
        <w:keepLines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12" w:name="bookmark11"/>
      <w:r w:rsidRPr="009A3BB0">
        <w:rPr>
          <w:sz w:val="28"/>
          <w:szCs w:val="28"/>
        </w:rPr>
        <w:t>Примерный перечень основных видов работ, к которым предъявляются дополнительные (повышенные) требования безопасности труда</w:t>
      </w:r>
      <w:bookmarkEnd w:id="12"/>
    </w:p>
    <w:p w:rsidR="009A3BB0" w:rsidRPr="009A3BB0" w:rsidRDefault="009A3BB0" w:rsidP="009A3BB0">
      <w:pPr>
        <w:pStyle w:val="40"/>
        <w:keepNext/>
        <w:keepLines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519"/>
          <w:tab w:val="left" w:pos="1134"/>
        </w:tabs>
        <w:spacing w:line="276" w:lineRule="auto"/>
        <w:ind w:left="20" w:right="-3" w:firstLine="689"/>
        <w:rPr>
          <w:sz w:val="28"/>
          <w:szCs w:val="28"/>
        </w:rPr>
      </w:pPr>
      <w:r w:rsidRPr="009A3BB0">
        <w:rPr>
          <w:sz w:val="28"/>
          <w:szCs w:val="28"/>
        </w:rPr>
        <w:t>Техническое обслуживание, ремонт и испытания электросети и других электрифицированных устройств и устройств электроснабжения и сигнализации.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22"/>
          <w:tab w:val="left" w:pos="1134"/>
        </w:tabs>
        <w:spacing w:line="276" w:lineRule="auto"/>
        <w:ind w:left="20" w:right="-3" w:firstLine="689"/>
        <w:rPr>
          <w:sz w:val="28"/>
          <w:szCs w:val="28"/>
        </w:rPr>
      </w:pPr>
      <w:r w:rsidRPr="009A3BB0">
        <w:rPr>
          <w:sz w:val="28"/>
          <w:szCs w:val="28"/>
        </w:rPr>
        <w:t>Монтаж и демонтаж тяжелого оборудования весом более 500 кг.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32"/>
          <w:tab w:val="left" w:pos="1134"/>
        </w:tabs>
        <w:spacing w:line="276" w:lineRule="auto"/>
        <w:ind w:left="20" w:right="-3" w:firstLine="689"/>
        <w:rPr>
          <w:sz w:val="28"/>
          <w:szCs w:val="28"/>
        </w:rPr>
      </w:pPr>
      <w:r w:rsidRPr="009A3BB0">
        <w:rPr>
          <w:sz w:val="28"/>
          <w:szCs w:val="28"/>
        </w:rPr>
        <w:t>Такелажные работы по перемещению тяжеловесных и крупногабаритных грузов при отсутствии грузоподъемных кранов.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22"/>
          <w:tab w:val="left" w:pos="1134"/>
        </w:tabs>
        <w:spacing w:line="276" w:lineRule="auto"/>
        <w:ind w:left="20" w:right="-3" w:firstLine="689"/>
        <w:rPr>
          <w:sz w:val="28"/>
          <w:szCs w:val="28"/>
        </w:rPr>
      </w:pPr>
      <w:r w:rsidRPr="009A3BB0">
        <w:rPr>
          <w:sz w:val="28"/>
          <w:szCs w:val="28"/>
        </w:rPr>
        <w:t>Погрузочно-разгрузочные работы на транспорте, выполняемые рабочими, временно привлеченными на эти работы.</w:t>
      </w:r>
    </w:p>
    <w:p w:rsidR="00CA2E0F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22"/>
          <w:tab w:val="left" w:pos="1134"/>
        </w:tabs>
        <w:spacing w:line="276" w:lineRule="auto"/>
        <w:ind w:left="20" w:right="20" w:firstLine="689"/>
        <w:rPr>
          <w:sz w:val="28"/>
          <w:szCs w:val="28"/>
        </w:rPr>
      </w:pPr>
      <w:r w:rsidRPr="009A3BB0">
        <w:rPr>
          <w:sz w:val="28"/>
          <w:szCs w:val="28"/>
        </w:rPr>
        <w:t>Ремонтные и монтажные работы на высоте более 1,3 м с применением приспособлений (лестниц, стремянок, подмостей, неинвентарных средств подмащивания и других приспособлений), а также работы на крыше, сбрасывание снега. Верхолазные работы - работы, выполняемые на высоте более 5 м.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13"/>
        </w:tabs>
        <w:spacing w:line="276" w:lineRule="auto"/>
        <w:ind w:left="20" w:firstLine="689"/>
        <w:rPr>
          <w:sz w:val="28"/>
          <w:szCs w:val="28"/>
        </w:rPr>
      </w:pPr>
      <w:r w:rsidRPr="009A3BB0">
        <w:rPr>
          <w:sz w:val="28"/>
          <w:szCs w:val="28"/>
        </w:rPr>
        <w:t>Сварочные работы по ремонту трубопроводов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03"/>
        </w:tabs>
        <w:spacing w:line="276" w:lineRule="auto"/>
        <w:ind w:left="20" w:firstLine="689"/>
        <w:rPr>
          <w:sz w:val="28"/>
          <w:szCs w:val="28"/>
        </w:rPr>
      </w:pPr>
      <w:r w:rsidRPr="009A3BB0">
        <w:rPr>
          <w:sz w:val="28"/>
          <w:szCs w:val="28"/>
        </w:rPr>
        <w:t>Ремонт тепловых сетей в отопительный период.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13"/>
        </w:tabs>
        <w:spacing w:line="276" w:lineRule="auto"/>
        <w:ind w:left="20" w:firstLine="689"/>
        <w:rPr>
          <w:sz w:val="28"/>
          <w:szCs w:val="28"/>
        </w:rPr>
      </w:pPr>
      <w:r w:rsidRPr="009A3BB0">
        <w:rPr>
          <w:sz w:val="28"/>
          <w:szCs w:val="28"/>
        </w:rPr>
        <w:t>Очистка и ремонт подвесного потолка и стекол светопотолка.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08"/>
        </w:tabs>
        <w:spacing w:line="276" w:lineRule="auto"/>
        <w:ind w:left="20" w:firstLine="689"/>
        <w:rPr>
          <w:sz w:val="28"/>
          <w:szCs w:val="28"/>
        </w:rPr>
      </w:pPr>
      <w:r w:rsidRPr="009A3BB0">
        <w:rPr>
          <w:sz w:val="28"/>
          <w:szCs w:val="28"/>
        </w:rPr>
        <w:t>Тушение пожаров.</w:t>
      </w:r>
    </w:p>
    <w:p w:rsidR="00927A97" w:rsidRPr="009A3BB0" w:rsidRDefault="00927A97" w:rsidP="009A3BB0">
      <w:pPr>
        <w:pStyle w:val="13"/>
        <w:numPr>
          <w:ilvl w:val="3"/>
          <w:numId w:val="12"/>
        </w:numPr>
        <w:shd w:val="clear" w:color="auto" w:fill="auto"/>
        <w:tabs>
          <w:tab w:val="left" w:pos="313"/>
        </w:tabs>
        <w:spacing w:line="276" w:lineRule="auto"/>
        <w:ind w:left="20" w:firstLine="689"/>
        <w:rPr>
          <w:sz w:val="28"/>
          <w:szCs w:val="28"/>
        </w:rPr>
      </w:pPr>
      <w:r w:rsidRPr="009A3BB0">
        <w:rPr>
          <w:sz w:val="28"/>
          <w:szCs w:val="28"/>
        </w:rPr>
        <w:t>Электро-</w:t>
      </w:r>
      <w:r w:rsidRPr="009A3BB0">
        <w:rPr>
          <w:rStyle w:val="9"/>
          <w:sz w:val="28"/>
          <w:szCs w:val="28"/>
        </w:rPr>
        <w:t xml:space="preserve"> и</w:t>
      </w:r>
      <w:r w:rsidRPr="009A3BB0">
        <w:rPr>
          <w:sz w:val="28"/>
          <w:szCs w:val="28"/>
        </w:rPr>
        <w:t xml:space="preserve"> газосварочные работы.</w:t>
      </w:r>
    </w:p>
    <w:p w:rsidR="003E6929" w:rsidRPr="004E3438" w:rsidRDefault="003E6929" w:rsidP="00687920">
      <w:pPr>
        <w:pStyle w:val="13"/>
        <w:shd w:val="clear" w:color="auto" w:fill="auto"/>
        <w:tabs>
          <w:tab w:val="left" w:pos="322"/>
        </w:tabs>
        <w:spacing w:line="276" w:lineRule="auto"/>
        <w:ind w:left="709" w:right="20" w:firstLine="0"/>
        <w:rPr>
          <w:color w:val="FF0000"/>
          <w:sz w:val="28"/>
          <w:szCs w:val="28"/>
        </w:rPr>
      </w:pPr>
    </w:p>
    <w:p w:rsidR="003E6929" w:rsidRPr="009A3BB0" w:rsidRDefault="003E6929" w:rsidP="009A3BB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3E6929" w:rsidRPr="009A3BB0" w:rsidSect="00A75AF1">
          <w:headerReference w:type="even" r:id="rId10"/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2103F" w:rsidRPr="009A3BB0" w:rsidRDefault="0022103F" w:rsidP="009A3BB0">
      <w:pPr>
        <w:pStyle w:val="1110"/>
        <w:shd w:val="clear" w:color="auto" w:fill="auto"/>
        <w:spacing w:before="0" w:line="276" w:lineRule="auto"/>
        <w:ind w:right="-3" w:firstLine="680"/>
        <w:jc w:val="both"/>
        <w:rPr>
          <w:color w:val="FF0000"/>
          <w:sz w:val="28"/>
          <w:szCs w:val="28"/>
        </w:rPr>
      </w:pPr>
    </w:p>
    <w:sectPr w:rsidR="0022103F" w:rsidRPr="009A3BB0" w:rsidSect="00D25340">
      <w:headerReference w:type="even" r:id="rId11"/>
      <w:headerReference w:type="default" r:id="rId12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04" w:rsidRDefault="00E94C04">
      <w:r>
        <w:separator/>
      </w:r>
    </w:p>
  </w:endnote>
  <w:endnote w:type="continuationSeparator" w:id="0">
    <w:p w:rsidR="00E94C04" w:rsidRDefault="00E9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7" w:rsidRPr="009B0AA8" w:rsidRDefault="00640E77">
    <w:pPr>
      <w:pStyle w:val="ad"/>
      <w:jc w:val="right"/>
      <w:rPr>
        <w:rFonts w:ascii="Times New Roman" w:hAnsi="Times New Roman" w:cs="Times New Roman"/>
      </w:rPr>
    </w:pPr>
    <w:r w:rsidRPr="009B0AA8">
      <w:rPr>
        <w:rFonts w:ascii="Times New Roman" w:hAnsi="Times New Roman" w:cs="Times New Roman"/>
      </w:rPr>
      <w:fldChar w:fldCharType="begin"/>
    </w:r>
    <w:r w:rsidRPr="009B0AA8">
      <w:rPr>
        <w:rFonts w:ascii="Times New Roman" w:hAnsi="Times New Roman" w:cs="Times New Roman"/>
      </w:rPr>
      <w:instrText>PAGE   \* MERGEFORMAT</w:instrText>
    </w:r>
    <w:r w:rsidRPr="009B0AA8">
      <w:rPr>
        <w:rFonts w:ascii="Times New Roman" w:hAnsi="Times New Roman" w:cs="Times New Roman"/>
      </w:rPr>
      <w:fldChar w:fldCharType="separate"/>
    </w:r>
    <w:r w:rsidR="00173962">
      <w:rPr>
        <w:rFonts w:ascii="Times New Roman" w:hAnsi="Times New Roman" w:cs="Times New Roman"/>
        <w:noProof/>
      </w:rPr>
      <w:t>2</w:t>
    </w:r>
    <w:r w:rsidRPr="009B0AA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04" w:rsidRDefault="00E94C04"/>
  </w:footnote>
  <w:footnote w:type="continuationSeparator" w:id="0">
    <w:p w:rsidR="00E94C04" w:rsidRDefault="00E94C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7" w:rsidRDefault="00640E7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7" w:rsidRDefault="00640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7" w:rsidRDefault="00640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36"/>
    <w:multiLevelType w:val="hybridMultilevel"/>
    <w:tmpl w:val="5EF6884E"/>
    <w:lvl w:ilvl="0" w:tplc="934AFA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D87"/>
    <w:multiLevelType w:val="hybridMultilevel"/>
    <w:tmpl w:val="12220FD4"/>
    <w:lvl w:ilvl="0" w:tplc="4BB6EE7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7E7A46"/>
    <w:multiLevelType w:val="multilevel"/>
    <w:tmpl w:val="313EA212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Times New Roman" w:hAnsi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3">
    <w:nsid w:val="08BC4F77"/>
    <w:multiLevelType w:val="multilevel"/>
    <w:tmpl w:val="C16269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3051C"/>
    <w:multiLevelType w:val="multilevel"/>
    <w:tmpl w:val="DB70FF82"/>
    <w:lvl w:ilvl="0">
      <w:start w:val="1"/>
      <w:numFmt w:val="none"/>
      <w:lvlText w:val="1."/>
      <w:lvlJc w:val="left"/>
      <w:pPr>
        <w:tabs>
          <w:tab w:val="num" w:pos="0"/>
        </w:tabs>
        <w:ind w:firstLine="1134"/>
      </w:pPr>
      <w:rPr>
        <w:rFonts w:hint="default"/>
        <w:b w:val="0"/>
        <w:bCs w:val="0"/>
        <w:i w:val="0"/>
        <w:iCs w:val="0"/>
        <w:smallCaps w:val="0"/>
        <w:strike w:val="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1."/>
      <w:lvlJc w:val="left"/>
      <w:pPr>
        <w:tabs>
          <w:tab w:val="num" w:pos="0"/>
        </w:tabs>
        <w:ind w:firstLine="1134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none"/>
      <w:lvlText w:val="1.2.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5">
    <w:nsid w:val="0C500E43"/>
    <w:multiLevelType w:val="multilevel"/>
    <w:tmpl w:val="C6D4528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8163F"/>
    <w:multiLevelType w:val="multilevel"/>
    <w:tmpl w:val="C39E2B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201C1"/>
    <w:multiLevelType w:val="multilevel"/>
    <w:tmpl w:val="1004E4E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97947"/>
    <w:multiLevelType w:val="multilevel"/>
    <w:tmpl w:val="03D6669C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B48B2"/>
    <w:multiLevelType w:val="multilevel"/>
    <w:tmpl w:val="57A023E4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0461D"/>
    <w:multiLevelType w:val="multilevel"/>
    <w:tmpl w:val="10608FD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7628C"/>
    <w:multiLevelType w:val="multilevel"/>
    <w:tmpl w:val="BBD69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2">
    <w:nsid w:val="36896FED"/>
    <w:multiLevelType w:val="multilevel"/>
    <w:tmpl w:val="62F27C72"/>
    <w:lvl w:ilvl="0">
      <w:start w:val="2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B1DB7"/>
    <w:multiLevelType w:val="multilevel"/>
    <w:tmpl w:val="539C0062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D69D8"/>
    <w:multiLevelType w:val="multilevel"/>
    <w:tmpl w:val="81982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B415FFA"/>
    <w:multiLevelType w:val="multilevel"/>
    <w:tmpl w:val="A8CC3578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BDA4742"/>
    <w:multiLevelType w:val="hybridMultilevel"/>
    <w:tmpl w:val="FC141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CDB60AD"/>
    <w:multiLevelType w:val="multilevel"/>
    <w:tmpl w:val="A8CC3578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286F1D"/>
    <w:multiLevelType w:val="hybridMultilevel"/>
    <w:tmpl w:val="1A2A0D36"/>
    <w:lvl w:ilvl="0" w:tplc="4BB6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0B2F"/>
    <w:multiLevelType w:val="multilevel"/>
    <w:tmpl w:val="59B283A6"/>
    <w:lvl w:ilvl="0">
      <w:start w:val="1"/>
      <w:numFmt w:val="none"/>
      <w:lvlText w:val="3.3.4."/>
      <w:lvlJc w:val="left"/>
      <w:pPr>
        <w:tabs>
          <w:tab w:val="num" w:pos="0"/>
        </w:tabs>
        <w:ind w:firstLine="1134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0">
    <w:nsid w:val="519A34CA"/>
    <w:multiLevelType w:val="multilevel"/>
    <w:tmpl w:val="DE5622BC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3."/>
      <w:lvlJc w:val="left"/>
      <w:pPr>
        <w:tabs>
          <w:tab w:val="num" w:pos="0"/>
        </w:tabs>
        <w:ind w:firstLine="1134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1">
    <w:nsid w:val="52AE342C"/>
    <w:multiLevelType w:val="multilevel"/>
    <w:tmpl w:val="5F222B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BD2F78"/>
    <w:multiLevelType w:val="multilevel"/>
    <w:tmpl w:val="9788C6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DF0D77"/>
    <w:multiLevelType w:val="multilevel"/>
    <w:tmpl w:val="89F88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333846"/>
    <w:multiLevelType w:val="multilevel"/>
    <w:tmpl w:val="3A0AF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D09644E"/>
    <w:multiLevelType w:val="multilevel"/>
    <w:tmpl w:val="164A7D10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A06CF6"/>
    <w:multiLevelType w:val="multilevel"/>
    <w:tmpl w:val="AB98961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311218"/>
    <w:multiLevelType w:val="hybridMultilevel"/>
    <w:tmpl w:val="9D80BB44"/>
    <w:lvl w:ilvl="0" w:tplc="4BB6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F08B1"/>
    <w:multiLevelType w:val="multilevel"/>
    <w:tmpl w:val="2F1235E8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ED6120"/>
    <w:multiLevelType w:val="hybridMultilevel"/>
    <w:tmpl w:val="87F6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0EF8"/>
    <w:multiLevelType w:val="multilevel"/>
    <w:tmpl w:val="3A68FEE0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2166D2"/>
    <w:multiLevelType w:val="multilevel"/>
    <w:tmpl w:val="B5FC143E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DBF54BA"/>
    <w:multiLevelType w:val="multilevel"/>
    <w:tmpl w:val="65C25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5B4A43"/>
    <w:multiLevelType w:val="multilevel"/>
    <w:tmpl w:val="190AE38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F2872E4"/>
    <w:multiLevelType w:val="hybridMultilevel"/>
    <w:tmpl w:val="AB126052"/>
    <w:lvl w:ilvl="0" w:tplc="35DA5488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87764"/>
    <w:multiLevelType w:val="multilevel"/>
    <w:tmpl w:val="36104B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0"/>
  </w:num>
  <w:num w:numId="3">
    <w:abstractNumId w:val="9"/>
  </w:num>
  <w:num w:numId="4">
    <w:abstractNumId w:val="8"/>
  </w:num>
  <w:num w:numId="5">
    <w:abstractNumId w:val="5"/>
  </w:num>
  <w:num w:numId="6">
    <w:abstractNumId w:val="20"/>
  </w:num>
  <w:num w:numId="7">
    <w:abstractNumId w:val="12"/>
  </w:num>
  <w:num w:numId="8">
    <w:abstractNumId w:val="19"/>
  </w:num>
  <w:num w:numId="9">
    <w:abstractNumId w:val="2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26"/>
  </w:num>
  <w:num w:numId="15">
    <w:abstractNumId w:val="25"/>
  </w:num>
  <w:num w:numId="16">
    <w:abstractNumId w:val="21"/>
  </w:num>
  <w:num w:numId="17">
    <w:abstractNumId w:val="35"/>
  </w:num>
  <w:num w:numId="18">
    <w:abstractNumId w:val="6"/>
  </w:num>
  <w:num w:numId="19">
    <w:abstractNumId w:val="16"/>
  </w:num>
  <w:num w:numId="20">
    <w:abstractNumId w:val="4"/>
  </w:num>
  <w:num w:numId="21">
    <w:abstractNumId w:val="34"/>
  </w:num>
  <w:num w:numId="22">
    <w:abstractNumId w:val="18"/>
  </w:num>
  <w:num w:numId="23">
    <w:abstractNumId w:val="27"/>
  </w:num>
  <w:num w:numId="24">
    <w:abstractNumId w:val="1"/>
  </w:num>
  <w:num w:numId="25">
    <w:abstractNumId w:val="24"/>
  </w:num>
  <w:num w:numId="26">
    <w:abstractNumId w:val="23"/>
  </w:num>
  <w:num w:numId="27">
    <w:abstractNumId w:val="22"/>
  </w:num>
  <w:num w:numId="28">
    <w:abstractNumId w:val="32"/>
  </w:num>
  <w:num w:numId="29">
    <w:abstractNumId w:val="0"/>
  </w:num>
  <w:num w:numId="30">
    <w:abstractNumId w:val="11"/>
  </w:num>
  <w:num w:numId="31">
    <w:abstractNumId w:val="14"/>
  </w:num>
  <w:num w:numId="32">
    <w:abstractNumId w:val="15"/>
  </w:num>
  <w:num w:numId="33">
    <w:abstractNumId w:val="17"/>
  </w:num>
  <w:num w:numId="34">
    <w:abstractNumId w:val="31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3C"/>
    <w:rsid w:val="00045019"/>
    <w:rsid w:val="000F2708"/>
    <w:rsid w:val="00162CAF"/>
    <w:rsid w:val="00173962"/>
    <w:rsid w:val="001C7D2D"/>
    <w:rsid w:val="001F12B8"/>
    <w:rsid w:val="0022103F"/>
    <w:rsid w:val="002767F6"/>
    <w:rsid w:val="00341996"/>
    <w:rsid w:val="0036687F"/>
    <w:rsid w:val="003772CA"/>
    <w:rsid w:val="003A796A"/>
    <w:rsid w:val="003E6929"/>
    <w:rsid w:val="00407023"/>
    <w:rsid w:val="00446A1E"/>
    <w:rsid w:val="004A163A"/>
    <w:rsid w:val="004E3438"/>
    <w:rsid w:val="00581C7B"/>
    <w:rsid w:val="00593745"/>
    <w:rsid w:val="005E7FD9"/>
    <w:rsid w:val="00624944"/>
    <w:rsid w:val="00640E77"/>
    <w:rsid w:val="00687920"/>
    <w:rsid w:val="00752967"/>
    <w:rsid w:val="007671E4"/>
    <w:rsid w:val="007B75BD"/>
    <w:rsid w:val="008107DD"/>
    <w:rsid w:val="00861E19"/>
    <w:rsid w:val="008747D0"/>
    <w:rsid w:val="00880F05"/>
    <w:rsid w:val="008D086B"/>
    <w:rsid w:val="00906BE0"/>
    <w:rsid w:val="00913985"/>
    <w:rsid w:val="00914466"/>
    <w:rsid w:val="00927A97"/>
    <w:rsid w:val="009A3BB0"/>
    <w:rsid w:val="009B0AA8"/>
    <w:rsid w:val="00A06471"/>
    <w:rsid w:val="00A54FA8"/>
    <w:rsid w:val="00A75AF1"/>
    <w:rsid w:val="00AF7ADB"/>
    <w:rsid w:val="00BB05AC"/>
    <w:rsid w:val="00BC790F"/>
    <w:rsid w:val="00C947EC"/>
    <w:rsid w:val="00C95621"/>
    <w:rsid w:val="00CA2E0F"/>
    <w:rsid w:val="00CA30C2"/>
    <w:rsid w:val="00CB3010"/>
    <w:rsid w:val="00D25340"/>
    <w:rsid w:val="00D60B26"/>
    <w:rsid w:val="00DF6C3C"/>
    <w:rsid w:val="00E94C04"/>
    <w:rsid w:val="00ED139E"/>
    <w:rsid w:val="00F17F24"/>
    <w:rsid w:val="00F339F9"/>
    <w:rsid w:val="00F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A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0F05"/>
    <w:rPr>
      <w:color w:val="auto"/>
      <w:u w:val="single"/>
    </w:rPr>
  </w:style>
  <w:style w:type="character" w:customStyle="1" w:styleId="4">
    <w:name w:val="Заголовок №4_"/>
    <w:link w:val="40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link w:val="13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MSReferenceSansSerif">
    <w:name w:val="Основной текст + MS Reference Sans Serif"/>
    <w:aliases w:val="8,5 pt,Интервал 0 pt"/>
    <w:uiPriority w:val="99"/>
    <w:rsid w:val="00880F05"/>
    <w:rPr>
      <w:rFonts w:ascii="MS Reference Sans Serif" w:eastAsia="Times New Roman" w:hAnsi="MS Reference Sans Serif" w:cs="MS Reference Sans Serif"/>
      <w:spacing w:val="-10"/>
      <w:sz w:val="17"/>
      <w:szCs w:val="17"/>
    </w:rPr>
  </w:style>
  <w:style w:type="character" w:customStyle="1" w:styleId="11pt">
    <w:name w:val="Основной текст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Основной текст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1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3pt">
    <w:name w:val="Основной текст (2) + 13 pt"/>
    <w:aliases w:val="Полужирный"/>
    <w:uiPriority w:val="99"/>
    <w:rsid w:val="00880F0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0pt">
    <w:name w:val="Основной текст (2) + 10 pt"/>
    <w:aliases w:val="Полужирный8"/>
    <w:uiPriority w:val="99"/>
    <w:rsid w:val="00880F0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Основной текст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10">
    <w:name w:val="Основной текст + 11 pt10"/>
    <w:aliases w:val="Полужирный7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(2)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 + 10"/>
    <w:aliases w:val="5 pt11,Полужирный6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4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2">
    <w:name w:val="Основной текст + 102"/>
    <w:aliases w:val="5 pt10,Полужирный5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5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6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1">
    <w:name w:val="Основной текст + 101"/>
    <w:aliases w:val="5 pt9,Полужирный4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0">
    <w:name w:val="Основной текст (3)_"/>
    <w:link w:val="31"/>
    <w:uiPriority w:val="99"/>
    <w:locked/>
    <w:rsid w:val="00880F05"/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0">
    <w:name w:val="Заголовок №4 + 10"/>
    <w:aliases w:val="5 pt8"/>
    <w:uiPriority w:val="99"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7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8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9">
    <w:name w:val="Основной текст9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link w:val="a6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7"/>
    <w:uiPriority w:val="99"/>
    <w:rsid w:val="00880F05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_"/>
    <w:link w:val="43"/>
    <w:uiPriority w:val="99"/>
    <w:locked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411pt">
    <w:name w:val="Основной текст (4) + 11 pt"/>
    <w:aliases w:val="Не полужирный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Подпись к картинке (2)_"/>
    <w:link w:val="25"/>
    <w:uiPriority w:val="99"/>
    <w:locked/>
    <w:rsid w:val="00880F05"/>
    <w:rPr>
      <w:rFonts w:ascii="Times New Roman" w:hAnsi="Times New Roman" w:cs="Times New Roman"/>
      <w:sz w:val="61"/>
      <w:szCs w:val="61"/>
    </w:rPr>
  </w:style>
  <w:style w:type="character" w:customStyle="1" w:styleId="a7">
    <w:name w:val="Подпись к картинке_"/>
    <w:link w:val="12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880F0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_"/>
    <w:link w:val="51"/>
    <w:uiPriority w:val="99"/>
    <w:locked/>
    <w:rsid w:val="00880F05"/>
    <w:rPr>
      <w:rFonts w:ascii="Times New Roman" w:hAnsi="Times New Roman" w:cs="Times New Roman"/>
      <w:sz w:val="23"/>
      <w:szCs w:val="23"/>
    </w:rPr>
  </w:style>
  <w:style w:type="character" w:customStyle="1" w:styleId="413">
    <w:name w:val="Основной текст (4) + 13"/>
    <w:aliases w:val="5 pt6,Не полужирный4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1pt2">
    <w:name w:val="Основной текст (4) + 11 pt2"/>
    <w:aliases w:val="Не полужирный3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31">
    <w:name w:val="Основной текст (4) + 131"/>
    <w:aliases w:val="5 pt5,Не полужирный2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Подпись к картинке (3)_"/>
    <w:link w:val="33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a8">
    <w:name w:val="Подпись к картинке"/>
    <w:uiPriority w:val="99"/>
    <w:rsid w:val="00880F0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80">
    <w:name w:val="Основной текст (8)_"/>
    <w:link w:val="81"/>
    <w:uiPriority w:val="99"/>
    <w:locked/>
    <w:rsid w:val="00880F05"/>
    <w:rPr>
      <w:rFonts w:ascii="Times New Roman" w:hAnsi="Times New Roman" w:cs="Times New Roman"/>
      <w:spacing w:val="0"/>
      <w:sz w:val="18"/>
      <w:szCs w:val="18"/>
    </w:rPr>
  </w:style>
  <w:style w:type="character" w:customStyle="1" w:styleId="90">
    <w:name w:val="Основной текст (9)_"/>
    <w:link w:val="91"/>
    <w:uiPriority w:val="99"/>
    <w:locked/>
    <w:rsid w:val="00880F05"/>
    <w:rPr>
      <w:sz w:val="23"/>
      <w:szCs w:val="23"/>
    </w:rPr>
  </w:style>
  <w:style w:type="character" w:customStyle="1" w:styleId="23pt">
    <w:name w:val="Основной текст (2) + Интервал 3 pt"/>
    <w:uiPriority w:val="99"/>
    <w:rsid w:val="00880F05"/>
    <w:rPr>
      <w:rFonts w:ascii="Times New Roman" w:hAnsi="Times New Roman" w:cs="Times New Roman"/>
      <w:spacing w:val="60"/>
      <w:sz w:val="27"/>
      <w:szCs w:val="27"/>
    </w:rPr>
  </w:style>
  <w:style w:type="character" w:customStyle="1" w:styleId="210">
    <w:name w:val="Основной текст (2) + 10"/>
    <w:aliases w:val="5 pt4,Полужирный3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MSReferenceSansSerif1">
    <w:name w:val="Основной текст + MS Reference Sans Serif1"/>
    <w:aliases w:val="9,5 pt3,Интервал 0 pt1"/>
    <w:uiPriority w:val="99"/>
    <w:rsid w:val="00880F05"/>
    <w:rPr>
      <w:rFonts w:ascii="MS Reference Sans Serif" w:eastAsia="Times New Roman" w:hAnsi="MS Reference Sans Serif" w:cs="MS Reference Sans Serif"/>
      <w:spacing w:val="-10"/>
      <w:sz w:val="19"/>
      <w:szCs w:val="19"/>
    </w:rPr>
  </w:style>
  <w:style w:type="character" w:customStyle="1" w:styleId="34">
    <w:name w:val="Заголовок №3_"/>
    <w:link w:val="35"/>
    <w:uiPriority w:val="99"/>
    <w:locked/>
    <w:rsid w:val="00880F05"/>
    <w:rPr>
      <w:rFonts w:ascii="Times New Roman" w:hAnsi="Times New Roman" w:cs="Times New Roman"/>
      <w:spacing w:val="0"/>
      <w:sz w:val="31"/>
      <w:szCs w:val="31"/>
    </w:rPr>
  </w:style>
  <w:style w:type="character" w:customStyle="1" w:styleId="60">
    <w:name w:val="Основной текст (6)_"/>
    <w:link w:val="61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9">
    <w:name w:val="Основной текст + 11 pt9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70">
    <w:name w:val="Основной текст (7)_"/>
    <w:link w:val="71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a9">
    <w:name w:val="Подпись к таблице_"/>
    <w:link w:val="aa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-1pt">
    <w:name w:val="Основной текст + Интервал -1 pt"/>
    <w:uiPriority w:val="99"/>
    <w:rsid w:val="00880F05"/>
    <w:rPr>
      <w:rFonts w:ascii="Times New Roman" w:hAnsi="Times New Roman" w:cs="Times New Roman"/>
      <w:spacing w:val="-20"/>
      <w:sz w:val="27"/>
      <w:szCs w:val="27"/>
    </w:rPr>
  </w:style>
  <w:style w:type="character" w:customStyle="1" w:styleId="-1pt2">
    <w:name w:val="Основной текст + Интервал -1 pt2"/>
    <w:uiPriority w:val="99"/>
    <w:rsid w:val="00880F05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-1pt1">
    <w:name w:val="Основной текст + Интервал -1 pt1"/>
    <w:uiPriority w:val="99"/>
    <w:rsid w:val="00880F05"/>
    <w:rPr>
      <w:rFonts w:ascii="Times New Roman" w:hAnsi="Times New Roman" w:cs="Times New Roman"/>
      <w:spacing w:val="-30"/>
      <w:sz w:val="27"/>
      <w:szCs w:val="27"/>
      <w:u w:val="single"/>
    </w:rPr>
  </w:style>
  <w:style w:type="character" w:customStyle="1" w:styleId="100">
    <w:name w:val="Основной текст (10)_"/>
    <w:link w:val="103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11pt8">
    <w:name w:val="Основной текст + 11 pt8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7">
    <w:name w:val="Основной текст + 11 pt7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04">
    <w:name w:val="Основной текст10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1pt">
    <w:name w:val="Основной текст (2)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6">
    <w:name w:val="Основной текст + 11 pt6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5">
    <w:name w:val="Основной текст + 11 pt5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4">
    <w:name w:val="Основной текст + 11 pt4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3">
    <w:name w:val="Основной текст + 11 pt3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2">
    <w:name w:val="Основной текст + 11 pt2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610">
    <w:name w:val="Основной текст (6) + 10"/>
    <w:aliases w:val="5 pt2,Полужирный2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01">
    <w:name w:val="Основной текст (6) + 101"/>
    <w:aliases w:val="5 pt1,Полужирный1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20">
    <w:name w:val="Основной текст1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1pt1">
    <w:name w:val="Основной текст (4) + 11 pt1"/>
    <w:aliases w:val="Не полужирный1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1">
    <w:name w:val="Основной текст (11)_"/>
    <w:link w:val="1110"/>
    <w:uiPriority w:val="99"/>
    <w:locked/>
    <w:rsid w:val="00880F05"/>
    <w:rPr>
      <w:rFonts w:ascii="Times New Roman" w:hAnsi="Times New Roman" w:cs="Times New Roman"/>
      <w:spacing w:val="10"/>
      <w:sz w:val="16"/>
      <w:szCs w:val="16"/>
    </w:rPr>
  </w:style>
  <w:style w:type="character" w:customStyle="1" w:styleId="119pt">
    <w:name w:val="Основной текст (11) + 9 pt"/>
    <w:aliases w:val="Курсив,Интервал -1 pt"/>
    <w:uiPriority w:val="99"/>
    <w:rsid w:val="00880F05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110pt">
    <w:name w:val="Основной текст (11) + Интервал 0 pt"/>
    <w:uiPriority w:val="99"/>
    <w:rsid w:val="00880F05"/>
    <w:rPr>
      <w:rFonts w:ascii="Times New Roman" w:hAnsi="Times New Roman" w:cs="Times New Roman"/>
      <w:spacing w:val="-10"/>
      <w:sz w:val="16"/>
      <w:szCs w:val="16"/>
      <w:lang w:val="en-US"/>
    </w:rPr>
  </w:style>
  <w:style w:type="character" w:customStyle="1" w:styleId="26">
    <w:name w:val="Заголовок №2_"/>
    <w:link w:val="27"/>
    <w:uiPriority w:val="99"/>
    <w:locked/>
    <w:rsid w:val="00880F05"/>
    <w:rPr>
      <w:rFonts w:ascii="Times New Roman" w:hAnsi="Times New Roman" w:cs="Times New Roman"/>
      <w:spacing w:val="0"/>
      <w:sz w:val="30"/>
      <w:szCs w:val="30"/>
    </w:rPr>
  </w:style>
  <w:style w:type="character" w:customStyle="1" w:styleId="121">
    <w:name w:val="Основной текст (12)_"/>
    <w:link w:val="122"/>
    <w:uiPriority w:val="99"/>
    <w:locked/>
    <w:rsid w:val="00880F05"/>
    <w:rPr>
      <w:rFonts w:ascii="Times New Roman" w:hAnsi="Times New Roman" w:cs="Times New Roman"/>
      <w:spacing w:val="20"/>
      <w:sz w:val="16"/>
      <w:szCs w:val="16"/>
    </w:rPr>
  </w:style>
  <w:style w:type="character" w:customStyle="1" w:styleId="112">
    <w:name w:val="Основной текст (11) + Полужирный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82">
    <w:name w:val="Основной текст (8)"/>
    <w:uiPriority w:val="99"/>
    <w:rsid w:val="00880F05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1111">
    <w:name w:val="Основной текст (11) + Полужирный1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13">
    <w:name w:val="Основной текст (11)"/>
    <w:uiPriority w:val="99"/>
    <w:rsid w:val="00880F05"/>
    <w:rPr>
      <w:rFonts w:ascii="Times New Roman" w:hAnsi="Times New Roman" w:cs="Times New Roman"/>
      <w:spacing w:val="10"/>
      <w:sz w:val="16"/>
      <w:szCs w:val="16"/>
      <w:u w:val="single"/>
    </w:rPr>
  </w:style>
  <w:style w:type="paragraph" w:customStyle="1" w:styleId="40">
    <w:name w:val="Заголовок №4"/>
    <w:basedOn w:val="a"/>
    <w:link w:val="4"/>
    <w:uiPriority w:val="99"/>
    <w:rsid w:val="00880F05"/>
    <w:pPr>
      <w:shd w:val="clear" w:color="auto" w:fill="FFFFFF"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link w:val="a4"/>
    <w:uiPriority w:val="99"/>
    <w:rsid w:val="00880F05"/>
    <w:pPr>
      <w:shd w:val="clear" w:color="auto" w:fill="FFFFFF"/>
      <w:spacing w:line="480" w:lineRule="exact"/>
      <w:ind w:hanging="18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880F05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880F05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uiPriority w:val="99"/>
    <w:rsid w:val="00880F0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uiPriority w:val="99"/>
    <w:rsid w:val="00880F05"/>
    <w:pPr>
      <w:shd w:val="clear" w:color="auto" w:fill="FFFFFF"/>
      <w:spacing w:after="660" w:line="240" w:lineRule="atLeast"/>
      <w:ind w:hanging="56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">
    <w:name w:val="Подпись к картинке (2)"/>
    <w:basedOn w:val="a"/>
    <w:link w:val="24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61"/>
      <w:szCs w:val="61"/>
    </w:rPr>
  </w:style>
  <w:style w:type="paragraph" w:customStyle="1" w:styleId="12">
    <w:name w:val="Подпись к картинке1"/>
    <w:basedOn w:val="a"/>
    <w:link w:val="a7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uiPriority w:val="99"/>
    <w:rsid w:val="00880F05"/>
    <w:pPr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3">
    <w:name w:val="Подпись к картинке (3)"/>
    <w:basedOn w:val="a"/>
    <w:link w:val="32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81">
    <w:name w:val="Основной текст (8)1"/>
    <w:basedOn w:val="a"/>
    <w:link w:val="80"/>
    <w:uiPriority w:val="99"/>
    <w:rsid w:val="00880F05"/>
    <w:pPr>
      <w:shd w:val="clear" w:color="auto" w:fill="FFFFFF"/>
      <w:spacing w:line="240" w:lineRule="atLeast"/>
      <w:ind w:hanging="560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880F0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5">
    <w:name w:val="Заголовок №3"/>
    <w:basedOn w:val="a"/>
    <w:link w:val="34"/>
    <w:uiPriority w:val="99"/>
    <w:rsid w:val="00880F05"/>
    <w:pPr>
      <w:shd w:val="clear" w:color="auto" w:fill="FFFFFF"/>
      <w:spacing w:after="180" w:line="240" w:lineRule="atLeast"/>
      <w:jc w:val="center"/>
      <w:outlineLvl w:val="2"/>
    </w:pPr>
    <w:rPr>
      <w:rFonts w:ascii="Times New Roman" w:hAnsi="Times New Roman" w:cs="Times New Roman"/>
      <w:sz w:val="31"/>
      <w:szCs w:val="31"/>
    </w:rPr>
  </w:style>
  <w:style w:type="paragraph" w:customStyle="1" w:styleId="61">
    <w:name w:val="Основной текст (6)"/>
    <w:basedOn w:val="a"/>
    <w:link w:val="60"/>
    <w:uiPriority w:val="99"/>
    <w:rsid w:val="00880F05"/>
    <w:pPr>
      <w:shd w:val="clear" w:color="auto" w:fill="FFFFFF"/>
      <w:spacing w:line="240" w:lineRule="atLeast"/>
      <w:ind w:hanging="5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03">
    <w:name w:val="Основной текст (10)"/>
    <w:basedOn w:val="a"/>
    <w:link w:val="10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880F05"/>
    <w:pPr>
      <w:shd w:val="clear" w:color="auto" w:fill="FFFFFF"/>
      <w:spacing w:before="540" w:line="240" w:lineRule="atLeast"/>
      <w:ind w:hanging="240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7">
    <w:name w:val="Заголовок №2"/>
    <w:basedOn w:val="a"/>
    <w:link w:val="26"/>
    <w:uiPriority w:val="99"/>
    <w:rsid w:val="00880F05"/>
    <w:pPr>
      <w:shd w:val="clear" w:color="auto" w:fill="FFFFFF"/>
      <w:spacing w:after="60" w:line="240" w:lineRule="atLeast"/>
      <w:ind w:firstLine="1400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22">
    <w:name w:val="Основной текст (12)"/>
    <w:basedOn w:val="a"/>
    <w:link w:val="121"/>
    <w:uiPriority w:val="99"/>
    <w:rsid w:val="00880F05"/>
    <w:pPr>
      <w:shd w:val="clear" w:color="auto" w:fill="FFFFFF"/>
      <w:spacing w:after="180" w:line="211" w:lineRule="exact"/>
      <w:jc w:val="center"/>
    </w:pPr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AA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AA8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2E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E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A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0F05"/>
    <w:rPr>
      <w:color w:val="auto"/>
      <w:u w:val="single"/>
    </w:rPr>
  </w:style>
  <w:style w:type="character" w:customStyle="1" w:styleId="4">
    <w:name w:val="Заголовок №4_"/>
    <w:link w:val="40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link w:val="13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MSReferenceSansSerif">
    <w:name w:val="Основной текст + MS Reference Sans Serif"/>
    <w:aliases w:val="8,5 pt,Интервал 0 pt"/>
    <w:uiPriority w:val="99"/>
    <w:rsid w:val="00880F05"/>
    <w:rPr>
      <w:rFonts w:ascii="MS Reference Sans Serif" w:eastAsia="Times New Roman" w:hAnsi="MS Reference Sans Serif" w:cs="MS Reference Sans Serif"/>
      <w:spacing w:val="-10"/>
      <w:sz w:val="17"/>
      <w:szCs w:val="17"/>
    </w:rPr>
  </w:style>
  <w:style w:type="character" w:customStyle="1" w:styleId="11pt">
    <w:name w:val="Основной текст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Основной текст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1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3pt">
    <w:name w:val="Основной текст (2) + 13 pt"/>
    <w:aliases w:val="Полужирный"/>
    <w:uiPriority w:val="99"/>
    <w:rsid w:val="00880F0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0pt">
    <w:name w:val="Основной текст (2) + 10 pt"/>
    <w:aliases w:val="Полужирный8"/>
    <w:uiPriority w:val="99"/>
    <w:rsid w:val="00880F0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Основной текст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10">
    <w:name w:val="Основной текст + 11 pt10"/>
    <w:aliases w:val="Полужирный7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(2)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 + 10"/>
    <w:aliases w:val="5 pt11,Полужирный6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4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2">
    <w:name w:val="Основной текст + 102"/>
    <w:aliases w:val="5 pt10,Полужирный5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5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6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1">
    <w:name w:val="Основной текст + 101"/>
    <w:aliases w:val="5 pt9,Полужирный4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0">
    <w:name w:val="Основной текст (3)_"/>
    <w:link w:val="31"/>
    <w:uiPriority w:val="99"/>
    <w:locked/>
    <w:rsid w:val="00880F05"/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0">
    <w:name w:val="Заголовок №4 + 10"/>
    <w:aliases w:val="5 pt8"/>
    <w:uiPriority w:val="99"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7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8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9">
    <w:name w:val="Основной текст9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link w:val="a6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7"/>
    <w:uiPriority w:val="99"/>
    <w:rsid w:val="00880F05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_"/>
    <w:link w:val="43"/>
    <w:uiPriority w:val="99"/>
    <w:locked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411pt">
    <w:name w:val="Основной текст (4) + 11 pt"/>
    <w:aliases w:val="Не полужирный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Подпись к картинке (2)_"/>
    <w:link w:val="25"/>
    <w:uiPriority w:val="99"/>
    <w:locked/>
    <w:rsid w:val="00880F05"/>
    <w:rPr>
      <w:rFonts w:ascii="Times New Roman" w:hAnsi="Times New Roman" w:cs="Times New Roman"/>
      <w:sz w:val="61"/>
      <w:szCs w:val="61"/>
    </w:rPr>
  </w:style>
  <w:style w:type="character" w:customStyle="1" w:styleId="a7">
    <w:name w:val="Подпись к картинке_"/>
    <w:link w:val="12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880F0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_"/>
    <w:link w:val="51"/>
    <w:uiPriority w:val="99"/>
    <w:locked/>
    <w:rsid w:val="00880F05"/>
    <w:rPr>
      <w:rFonts w:ascii="Times New Roman" w:hAnsi="Times New Roman" w:cs="Times New Roman"/>
      <w:sz w:val="23"/>
      <w:szCs w:val="23"/>
    </w:rPr>
  </w:style>
  <w:style w:type="character" w:customStyle="1" w:styleId="413">
    <w:name w:val="Основной текст (4) + 13"/>
    <w:aliases w:val="5 pt6,Не полужирный4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1pt2">
    <w:name w:val="Основной текст (4) + 11 pt2"/>
    <w:aliases w:val="Не полужирный3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31">
    <w:name w:val="Основной текст (4) + 131"/>
    <w:aliases w:val="5 pt5,Не полужирный2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Подпись к картинке (3)_"/>
    <w:link w:val="33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a8">
    <w:name w:val="Подпись к картинке"/>
    <w:uiPriority w:val="99"/>
    <w:rsid w:val="00880F0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80">
    <w:name w:val="Основной текст (8)_"/>
    <w:link w:val="81"/>
    <w:uiPriority w:val="99"/>
    <w:locked/>
    <w:rsid w:val="00880F05"/>
    <w:rPr>
      <w:rFonts w:ascii="Times New Roman" w:hAnsi="Times New Roman" w:cs="Times New Roman"/>
      <w:spacing w:val="0"/>
      <w:sz w:val="18"/>
      <w:szCs w:val="18"/>
    </w:rPr>
  </w:style>
  <w:style w:type="character" w:customStyle="1" w:styleId="90">
    <w:name w:val="Основной текст (9)_"/>
    <w:link w:val="91"/>
    <w:uiPriority w:val="99"/>
    <w:locked/>
    <w:rsid w:val="00880F05"/>
    <w:rPr>
      <w:sz w:val="23"/>
      <w:szCs w:val="23"/>
    </w:rPr>
  </w:style>
  <w:style w:type="character" w:customStyle="1" w:styleId="23pt">
    <w:name w:val="Основной текст (2) + Интервал 3 pt"/>
    <w:uiPriority w:val="99"/>
    <w:rsid w:val="00880F05"/>
    <w:rPr>
      <w:rFonts w:ascii="Times New Roman" w:hAnsi="Times New Roman" w:cs="Times New Roman"/>
      <w:spacing w:val="60"/>
      <w:sz w:val="27"/>
      <w:szCs w:val="27"/>
    </w:rPr>
  </w:style>
  <w:style w:type="character" w:customStyle="1" w:styleId="210">
    <w:name w:val="Основной текст (2) + 10"/>
    <w:aliases w:val="5 pt4,Полужирный3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MSReferenceSansSerif1">
    <w:name w:val="Основной текст + MS Reference Sans Serif1"/>
    <w:aliases w:val="9,5 pt3,Интервал 0 pt1"/>
    <w:uiPriority w:val="99"/>
    <w:rsid w:val="00880F05"/>
    <w:rPr>
      <w:rFonts w:ascii="MS Reference Sans Serif" w:eastAsia="Times New Roman" w:hAnsi="MS Reference Sans Serif" w:cs="MS Reference Sans Serif"/>
      <w:spacing w:val="-10"/>
      <w:sz w:val="19"/>
      <w:szCs w:val="19"/>
    </w:rPr>
  </w:style>
  <w:style w:type="character" w:customStyle="1" w:styleId="34">
    <w:name w:val="Заголовок №3_"/>
    <w:link w:val="35"/>
    <w:uiPriority w:val="99"/>
    <w:locked/>
    <w:rsid w:val="00880F05"/>
    <w:rPr>
      <w:rFonts w:ascii="Times New Roman" w:hAnsi="Times New Roman" w:cs="Times New Roman"/>
      <w:spacing w:val="0"/>
      <w:sz w:val="31"/>
      <w:szCs w:val="31"/>
    </w:rPr>
  </w:style>
  <w:style w:type="character" w:customStyle="1" w:styleId="60">
    <w:name w:val="Основной текст (6)_"/>
    <w:link w:val="61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9">
    <w:name w:val="Основной текст + 11 pt9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70">
    <w:name w:val="Основной текст (7)_"/>
    <w:link w:val="71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a9">
    <w:name w:val="Подпись к таблице_"/>
    <w:link w:val="aa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-1pt">
    <w:name w:val="Основной текст + Интервал -1 pt"/>
    <w:uiPriority w:val="99"/>
    <w:rsid w:val="00880F05"/>
    <w:rPr>
      <w:rFonts w:ascii="Times New Roman" w:hAnsi="Times New Roman" w:cs="Times New Roman"/>
      <w:spacing w:val="-20"/>
      <w:sz w:val="27"/>
      <w:szCs w:val="27"/>
    </w:rPr>
  </w:style>
  <w:style w:type="character" w:customStyle="1" w:styleId="-1pt2">
    <w:name w:val="Основной текст + Интервал -1 pt2"/>
    <w:uiPriority w:val="99"/>
    <w:rsid w:val="00880F05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-1pt1">
    <w:name w:val="Основной текст + Интервал -1 pt1"/>
    <w:uiPriority w:val="99"/>
    <w:rsid w:val="00880F05"/>
    <w:rPr>
      <w:rFonts w:ascii="Times New Roman" w:hAnsi="Times New Roman" w:cs="Times New Roman"/>
      <w:spacing w:val="-30"/>
      <w:sz w:val="27"/>
      <w:szCs w:val="27"/>
      <w:u w:val="single"/>
    </w:rPr>
  </w:style>
  <w:style w:type="character" w:customStyle="1" w:styleId="100">
    <w:name w:val="Основной текст (10)_"/>
    <w:link w:val="103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11pt8">
    <w:name w:val="Основной текст + 11 pt8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7">
    <w:name w:val="Основной текст + 11 pt7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04">
    <w:name w:val="Основной текст10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1pt">
    <w:name w:val="Основной текст (2)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6">
    <w:name w:val="Основной текст + 11 pt6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5">
    <w:name w:val="Основной текст + 11 pt5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4">
    <w:name w:val="Основной текст + 11 pt4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3">
    <w:name w:val="Основной текст + 11 pt3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2">
    <w:name w:val="Основной текст + 11 pt2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610">
    <w:name w:val="Основной текст (6) + 10"/>
    <w:aliases w:val="5 pt2,Полужирный2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01">
    <w:name w:val="Основной текст (6) + 101"/>
    <w:aliases w:val="5 pt1,Полужирный1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20">
    <w:name w:val="Основной текст1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1pt1">
    <w:name w:val="Основной текст (4) + 11 pt1"/>
    <w:aliases w:val="Не полужирный1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1">
    <w:name w:val="Основной текст (11)_"/>
    <w:link w:val="1110"/>
    <w:uiPriority w:val="99"/>
    <w:locked/>
    <w:rsid w:val="00880F05"/>
    <w:rPr>
      <w:rFonts w:ascii="Times New Roman" w:hAnsi="Times New Roman" w:cs="Times New Roman"/>
      <w:spacing w:val="10"/>
      <w:sz w:val="16"/>
      <w:szCs w:val="16"/>
    </w:rPr>
  </w:style>
  <w:style w:type="character" w:customStyle="1" w:styleId="119pt">
    <w:name w:val="Основной текст (11) + 9 pt"/>
    <w:aliases w:val="Курсив,Интервал -1 pt"/>
    <w:uiPriority w:val="99"/>
    <w:rsid w:val="00880F05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110pt">
    <w:name w:val="Основной текст (11) + Интервал 0 pt"/>
    <w:uiPriority w:val="99"/>
    <w:rsid w:val="00880F05"/>
    <w:rPr>
      <w:rFonts w:ascii="Times New Roman" w:hAnsi="Times New Roman" w:cs="Times New Roman"/>
      <w:spacing w:val="-10"/>
      <w:sz w:val="16"/>
      <w:szCs w:val="16"/>
      <w:lang w:val="en-US"/>
    </w:rPr>
  </w:style>
  <w:style w:type="character" w:customStyle="1" w:styleId="26">
    <w:name w:val="Заголовок №2_"/>
    <w:link w:val="27"/>
    <w:uiPriority w:val="99"/>
    <w:locked/>
    <w:rsid w:val="00880F05"/>
    <w:rPr>
      <w:rFonts w:ascii="Times New Roman" w:hAnsi="Times New Roman" w:cs="Times New Roman"/>
      <w:spacing w:val="0"/>
      <w:sz w:val="30"/>
      <w:szCs w:val="30"/>
    </w:rPr>
  </w:style>
  <w:style w:type="character" w:customStyle="1" w:styleId="121">
    <w:name w:val="Основной текст (12)_"/>
    <w:link w:val="122"/>
    <w:uiPriority w:val="99"/>
    <w:locked/>
    <w:rsid w:val="00880F05"/>
    <w:rPr>
      <w:rFonts w:ascii="Times New Roman" w:hAnsi="Times New Roman" w:cs="Times New Roman"/>
      <w:spacing w:val="20"/>
      <w:sz w:val="16"/>
      <w:szCs w:val="16"/>
    </w:rPr>
  </w:style>
  <w:style w:type="character" w:customStyle="1" w:styleId="112">
    <w:name w:val="Основной текст (11) + Полужирный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82">
    <w:name w:val="Основной текст (8)"/>
    <w:uiPriority w:val="99"/>
    <w:rsid w:val="00880F05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1111">
    <w:name w:val="Основной текст (11) + Полужирный1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13">
    <w:name w:val="Основной текст (11)"/>
    <w:uiPriority w:val="99"/>
    <w:rsid w:val="00880F05"/>
    <w:rPr>
      <w:rFonts w:ascii="Times New Roman" w:hAnsi="Times New Roman" w:cs="Times New Roman"/>
      <w:spacing w:val="10"/>
      <w:sz w:val="16"/>
      <w:szCs w:val="16"/>
      <w:u w:val="single"/>
    </w:rPr>
  </w:style>
  <w:style w:type="paragraph" w:customStyle="1" w:styleId="40">
    <w:name w:val="Заголовок №4"/>
    <w:basedOn w:val="a"/>
    <w:link w:val="4"/>
    <w:uiPriority w:val="99"/>
    <w:rsid w:val="00880F05"/>
    <w:pPr>
      <w:shd w:val="clear" w:color="auto" w:fill="FFFFFF"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link w:val="a4"/>
    <w:uiPriority w:val="99"/>
    <w:rsid w:val="00880F05"/>
    <w:pPr>
      <w:shd w:val="clear" w:color="auto" w:fill="FFFFFF"/>
      <w:spacing w:line="480" w:lineRule="exact"/>
      <w:ind w:hanging="18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880F05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880F05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uiPriority w:val="99"/>
    <w:rsid w:val="00880F0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uiPriority w:val="99"/>
    <w:rsid w:val="00880F05"/>
    <w:pPr>
      <w:shd w:val="clear" w:color="auto" w:fill="FFFFFF"/>
      <w:spacing w:after="660" w:line="240" w:lineRule="atLeast"/>
      <w:ind w:hanging="56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">
    <w:name w:val="Подпись к картинке (2)"/>
    <w:basedOn w:val="a"/>
    <w:link w:val="24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61"/>
      <w:szCs w:val="61"/>
    </w:rPr>
  </w:style>
  <w:style w:type="paragraph" w:customStyle="1" w:styleId="12">
    <w:name w:val="Подпись к картинке1"/>
    <w:basedOn w:val="a"/>
    <w:link w:val="a7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uiPriority w:val="99"/>
    <w:rsid w:val="00880F05"/>
    <w:pPr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3">
    <w:name w:val="Подпись к картинке (3)"/>
    <w:basedOn w:val="a"/>
    <w:link w:val="32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81">
    <w:name w:val="Основной текст (8)1"/>
    <w:basedOn w:val="a"/>
    <w:link w:val="80"/>
    <w:uiPriority w:val="99"/>
    <w:rsid w:val="00880F05"/>
    <w:pPr>
      <w:shd w:val="clear" w:color="auto" w:fill="FFFFFF"/>
      <w:spacing w:line="240" w:lineRule="atLeast"/>
      <w:ind w:hanging="560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880F0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5">
    <w:name w:val="Заголовок №3"/>
    <w:basedOn w:val="a"/>
    <w:link w:val="34"/>
    <w:uiPriority w:val="99"/>
    <w:rsid w:val="00880F05"/>
    <w:pPr>
      <w:shd w:val="clear" w:color="auto" w:fill="FFFFFF"/>
      <w:spacing w:after="180" w:line="240" w:lineRule="atLeast"/>
      <w:jc w:val="center"/>
      <w:outlineLvl w:val="2"/>
    </w:pPr>
    <w:rPr>
      <w:rFonts w:ascii="Times New Roman" w:hAnsi="Times New Roman" w:cs="Times New Roman"/>
      <w:sz w:val="31"/>
      <w:szCs w:val="31"/>
    </w:rPr>
  </w:style>
  <w:style w:type="paragraph" w:customStyle="1" w:styleId="61">
    <w:name w:val="Основной текст (6)"/>
    <w:basedOn w:val="a"/>
    <w:link w:val="60"/>
    <w:uiPriority w:val="99"/>
    <w:rsid w:val="00880F05"/>
    <w:pPr>
      <w:shd w:val="clear" w:color="auto" w:fill="FFFFFF"/>
      <w:spacing w:line="240" w:lineRule="atLeast"/>
      <w:ind w:hanging="5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03">
    <w:name w:val="Основной текст (10)"/>
    <w:basedOn w:val="a"/>
    <w:link w:val="10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880F05"/>
    <w:pPr>
      <w:shd w:val="clear" w:color="auto" w:fill="FFFFFF"/>
      <w:spacing w:before="540" w:line="240" w:lineRule="atLeast"/>
      <w:ind w:hanging="240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7">
    <w:name w:val="Заголовок №2"/>
    <w:basedOn w:val="a"/>
    <w:link w:val="26"/>
    <w:uiPriority w:val="99"/>
    <w:rsid w:val="00880F05"/>
    <w:pPr>
      <w:shd w:val="clear" w:color="auto" w:fill="FFFFFF"/>
      <w:spacing w:after="60" w:line="240" w:lineRule="atLeast"/>
      <w:ind w:firstLine="1400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22">
    <w:name w:val="Основной текст (12)"/>
    <w:basedOn w:val="a"/>
    <w:link w:val="121"/>
    <w:uiPriority w:val="99"/>
    <w:rsid w:val="00880F05"/>
    <w:pPr>
      <w:shd w:val="clear" w:color="auto" w:fill="FFFFFF"/>
      <w:spacing w:after="180" w:line="211" w:lineRule="exact"/>
      <w:jc w:val="center"/>
    </w:pPr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AA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AA8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2E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E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28E9-FEFE-4813-A5EC-48F04D1E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ИРЭСПиП</Company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Алексей</cp:lastModifiedBy>
  <cp:revision>2</cp:revision>
  <cp:lastPrinted>2017-09-28T13:21:00Z</cp:lastPrinted>
  <dcterms:created xsi:type="dcterms:W3CDTF">2021-02-01T15:02:00Z</dcterms:created>
  <dcterms:modified xsi:type="dcterms:W3CDTF">2021-02-01T15:02:00Z</dcterms:modified>
</cp:coreProperties>
</file>