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B2" w:rsidRPr="00E80DB2" w:rsidRDefault="00E80DB2" w:rsidP="00E80D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80DB2" w:rsidRPr="00E80DB2" w:rsidRDefault="00E80DB2" w:rsidP="00E80D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0DB2" w:rsidRPr="00E80DB2" w:rsidRDefault="000B2805" w:rsidP="00E80D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118745</wp:posOffset>
                </wp:positionV>
                <wp:extent cx="2934335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DB2" w:rsidRPr="00E80DB2" w:rsidRDefault="00E80DB2" w:rsidP="00E80DB2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80DB2">
                              <w:rPr>
                                <w:rFonts w:ascii="Times New Roman" w:hAnsi="Times New Roman"/>
                                <w:sz w:val="28"/>
                              </w:rPr>
                              <w:t>Рассмотрено на заседании Педагогического совета</w:t>
                            </w:r>
                          </w:p>
                          <w:p w:rsidR="00E80DB2" w:rsidRPr="00E80DB2" w:rsidRDefault="00E80DB2" w:rsidP="00E80DB2">
                            <w:pPr>
                              <w:spacing w:after="0"/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E80DB2">
                              <w:rPr>
                                <w:rFonts w:ascii="Times New Roman" w:hAnsi="Times New Roman"/>
                                <w:sz w:val="28"/>
                              </w:rPr>
                              <w:t>(Протокол № 1-28/08</w:t>
                            </w:r>
                            <w:r w:rsidRPr="00E80DB2"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E80DB2" w:rsidRPr="00E80DB2" w:rsidRDefault="00E80DB2" w:rsidP="00E80DB2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80DB2">
                              <w:rPr>
                                <w:rFonts w:ascii="Times New Roman" w:hAnsi="Times New Roman"/>
                                <w:sz w:val="28"/>
                              </w:rPr>
                              <w:t>от «28» августа 2020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95pt;margin-top:9.35pt;width:231.0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" stroked="f">
                <v:textbox>
                  <w:txbxContent>
                    <w:p w:rsidR="00E80DB2" w:rsidRPr="00E80DB2" w:rsidRDefault="00E80DB2" w:rsidP="00E80DB2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 w:rsidRPr="00E80DB2">
                        <w:rPr>
                          <w:rFonts w:ascii="Times New Roman" w:hAnsi="Times New Roman"/>
                          <w:sz w:val="28"/>
                        </w:rPr>
                        <w:t>Рассмотрено на заседании Педагогического совета</w:t>
                      </w:r>
                    </w:p>
                    <w:p w:rsidR="00E80DB2" w:rsidRPr="00E80DB2" w:rsidRDefault="00E80DB2" w:rsidP="00E80DB2">
                      <w:pPr>
                        <w:spacing w:after="0"/>
                        <w:rPr>
                          <w:rFonts w:ascii="Times New Roman" w:hAnsi="Times New Roman"/>
                          <w:color w:val="FFFFFF"/>
                          <w:sz w:val="28"/>
                          <w:u w:val="single"/>
                        </w:rPr>
                      </w:pPr>
                      <w:r w:rsidRPr="00E80DB2">
                        <w:rPr>
                          <w:rFonts w:ascii="Times New Roman" w:hAnsi="Times New Roman"/>
                          <w:sz w:val="28"/>
                        </w:rPr>
                        <w:t>(Протокол № 1-28/08</w:t>
                      </w:r>
                      <w:r w:rsidRPr="00E80DB2">
                        <w:rPr>
                          <w:rFonts w:ascii="Times New Roman" w:hAnsi="Times New Roman"/>
                          <w:color w:val="FFFFFF"/>
                          <w:sz w:val="28"/>
                          <w:u w:val="single"/>
                        </w:rPr>
                        <w:t>.</w:t>
                      </w:r>
                    </w:p>
                    <w:p w:rsidR="00E80DB2" w:rsidRPr="00E80DB2" w:rsidRDefault="00E80DB2" w:rsidP="00E80DB2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 w:rsidRPr="00E80DB2">
                        <w:rPr>
                          <w:rFonts w:ascii="Times New Roman" w:hAnsi="Times New Roman"/>
                          <w:sz w:val="28"/>
                        </w:rPr>
                        <w:t>от «28» августа 2020 г.)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116205</wp:posOffset>
                </wp:positionV>
                <wp:extent cx="2600325" cy="139636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DB2" w:rsidRPr="00E80DB2" w:rsidRDefault="00E80DB2" w:rsidP="00E80D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80DB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УТВЕРЖДАЮ</w:t>
                            </w:r>
                          </w:p>
                          <w:p w:rsidR="00E80DB2" w:rsidRPr="00E80DB2" w:rsidRDefault="00E80DB2" w:rsidP="00E80D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80DB2">
                              <w:rPr>
                                <w:rFonts w:ascii="Times New Roman" w:hAnsi="Times New Roman"/>
                                <w:sz w:val="28"/>
                              </w:rPr>
                              <w:t>Директор КИТиС «Галактика»</w:t>
                            </w:r>
                          </w:p>
                          <w:p w:rsidR="00E80DB2" w:rsidRPr="00E80DB2" w:rsidRDefault="00E80DB2" w:rsidP="00E80D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80DB2">
                              <w:rPr>
                                <w:rFonts w:ascii="Times New Roman" w:hAnsi="Times New Roman"/>
                                <w:sz w:val="28"/>
                              </w:rPr>
                              <w:t>____________ А.В. Рош</w:t>
                            </w:r>
                          </w:p>
                          <w:p w:rsidR="00E80DB2" w:rsidRPr="00E80DB2" w:rsidRDefault="00E80DB2" w:rsidP="00E80DB2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80DB2">
                              <w:rPr>
                                <w:rFonts w:ascii="Times New Roman" w:hAnsi="Times New Roman"/>
                                <w:sz w:val="28"/>
                              </w:rPr>
                              <w:t>«28» августа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70.55pt;margin-top:9.15pt;width:204.7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" stroked="f">
                <v:textbox>
                  <w:txbxContent>
                    <w:p w:rsidR="00E80DB2" w:rsidRPr="00E80DB2" w:rsidRDefault="00E80DB2" w:rsidP="00E80DB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80DB2">
                        <w:rPr>
                          <w:rFonts w:ascii="Times New Roman" w:hAnsi="Times New Roman"/>
                          <w:b/>
                          <w:sz w:val="28"/>
                        </w:rPr>
                        <w:t>УТВЕРЖДАЮ</w:t>
                      </w:r>
                    </w:p>
                    <w:p w:rsidR="00E80DB2" w:rsidRPr="00E80DB2" w:rsidRDefault="00E80DB2" w:rsidP="00E80DB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80DB2">
                        <w:rPr>
                          <w:rFonts w:ascii="Times New Roman" w:hAnsi="Times New Roman"/>
                          <w:sz w:val="28"/>
                        </w:rPr>
                        <w:t>Директор КИТиС «Галактика»</w:t>
                      </w:r>
                    </w:p>
                    <w:p w:rsidR="00E80DB2" w:rsidRPr="00E80DB2" w:rsidRDefault="00E80DB2" w:rsidP="00E80DB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80DB2">
                        <w:rPr>
                          <w:rFonts w:ascii="Times New Roman" w:hAnsi="Times New Roman"/>
                          <w:sz w:val="28"/>
                        </w:rPr>
                        <w:t>____________ А.В. Рош</w:t>
                      </w:r>
                    </w:p>
                    <w:p w:rsidR="00E80DB2" w:rsidRPr="00E80DB2" w:rsidRDefault="00E80DB2" w:rsidP="00E80DB2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 w:rsidRPr="00E80DB2">
                        <w:rPr>
                          <w:rFonts w:ascii="Times New Roman" w:hAnsi="Times New Roman"/>
                          <w:sz w:val="28"/>
                        </w:rPr>
                        <w:t>«28» августа 2020 г.</w:t>
                      </w:r>
                    </w:p>
                  </w:txbxContent>
                </v:textbox>
              </v:rect>
            </w:pict>
          </mc:Fallback>
        </mc:AlternateContent>
      </w:r>
      <w:r w:rsidR="00E80DB2" w:rsidRPr="00E80D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80DB2" w:rsidRPr="00E80DB2" w:rsidRDefault="00E80DB2" w:rsidP="00E80DB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80DB2" w:rsidRPr="00E80DB2" w:rsidRDefault="00E80DB2" w:rsidP="00E80DB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80DB2" w:rsidRPr="00E80DB2" w:rsidRDefault="00E80DB2" w:rsidP="00E80DB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80DB2" w:rsidRPr="00E80DB2" w:rsidRDefault="00E80DB2" w:rsidP="00E80DB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80DB2" w:rsidRPr="00E80DB2" w:rsidRDefault="00E80DB2" w:rsidP="00E80DB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80DB2" w:rsidRPr="00E80DB2" w:rsidRDefault="00E80DB2" w:rsidP="00E80DB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80DB2" w:rsidRPr="00E80DB2" w:rsidRDefault="00E80DB2" w:rsidP="00E80DB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80DB2" w:rsidRPr="00E80DB2" w:rsidRDefault="00E80DB2" w:rsidP="00E80DB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E80DB2" w:rsidRDefault="004C7DAF" w:rsidP="00852692">
      <w:pPr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E80DB2" w:rsidRPr="00E80DB2" w:rsidRDefault="004C7DAF" w:rsidP="00852692">
      <w:pPr>
        <w:jc w:val="center"/>
        <w:rPr>
          <w:rFonts w:ascii="Times New Roman" w:hAnsi="Times New Roman"/>
          <w:b/>
          <w:bCs/>
          <w:sz w:val="36"/>
          <w:szCs w:val="24"/>
        </w:rPr>
      </w:pPr>
      <w:r w:rsidRPr="00E80DB2">
        <w:rPr>
          <w:rFonts w:ascii="Times New Roman" w:hAnsi="Times New Roman"/>
          <w:b/>
          <w:bCs/>
          <w:sz w:val="36"/>
          <w:szCs w:val="24"/>
        </w:rPr>
        <w:t xml:space="preserve">ПОЛОЖЕНИЕ </w:t>
      </w:r>
    </w:p>
    <w:p w:rsidR="004C7DAF" w:rsidRPr="00E80DB2" w:rsidRDefault="00E80DB2" w:rsidP="00E80DB2">
      <w:pPr>
        <w:spacing w:after="120"/>
        <w:jc w:val="center"/>
        <w:rPr>
          <w:rFonts w:ascii="Times New Roman" w:hAnsi="Times New Roman"/>
          <w:b/>
          <w:bCs/>
          <w:sz w:val="36"/>
          <w:szCs w:val="24"/>
        </w:rPr>
      </w:pPr>
      <w:r w:rsidRPr="00E80DB2">
        <w:rPr>
          <w:rFonts w:ascii="Times New Roman" w:hAnsi="Times New Roman"/>
          <w:b/>
          <w:bCs/>
          <w:sz w:val="36"/>
          <w:szCs w:val="24"/>
        </w:rPr>
        <w:t>о Методическом совете</w:t>
      </w:r>
    </w:p>
    <w:p w:rsidR="004C7DAF" w:rsidRPr="00E80DB2" w:rsidRDefault="00E80DB2" w:rsidP="00E80DB2">
      <w:pPr>
        <w:spacing w:after="120"/>
        <w:jc w:val="center"/>
        <w:rPr>
          <w:rFonts w:ascii="Times New Roman" w:hAnsi="Times New Roman"/>
          <w:b/>
          <w:bCs/>
          <w:sz w:val="36"/>
          <w:szCs w:val="24"/>
        </w:rPr>
      </w:pPr>
      <w:r w:rsidRPr="00E80DB2">
        <w:rPr>
          <w:rFonts w:ascii="Times New Roman" w:hAnsi="Times New Roman"/>
          <w:b/>
          <w:bCs/>
          <w:sz w:val="36"/>
          <w:szCs w:val="24"/>
        </w:rPr>
        <w:t xml:space="preserve">в </w:t>
      </w:r>
      <w:r>
        <w:rPr>
          <w:rFonts w:ascii="Times New Roman" w:hAnsi="Times New Roman"/>
          <w:b/>
          <w:bCs/>
          <w:sz w:val="36"/>
          <w:szCs w:val="24"/>
        </w:rPr>
        <w:t xml:space="preserve">Профессиональном </w:t>
      </w:r>
      <w:r w:rsidRPr="00E80DB2">
        <w:rPr>
          <w:rFonts w:ascii="Times New Roman" w:hAnsi="Times New Roman"/>
          <w:b/>
          <w:bCs/>
          <w:sz w:val="36"/>
          <w:szCs w:val="24"/>
        </w:rPr>
        <w:t>образовательном частном учреждении</w:t>
      </w:r>
      <w:r>
        <w:rPr>
          <w:rFonts w:ascii="Times New Roman" w:hAnsi="Times New Roman"/>
          <w:b/>
          <w:bCs/>
          <w:sz w:val="36"/>
          <w:szCs w:val="24"/>
        </w:rPr>
        <w:t xml:space="preserve"> </w:t>
      </w:r>
      <w:r w:rsidRPr="00E80DB2">
        <w:rPr>
          <w:rFonts w:ascii="Times New Roman" w:hAnsi="Times New Roman"/>
          <w:b/>
          <w:bCs/>
          <w:sz w:val="36"/>
          <w:szCs w:val="24"/>
        </w:rPr>
        <w:t>«Колледж инновационных технологий и</w:t>
      </w:r>
    </w:p>
    <w:p w:rsidR="004C7DAF" w:rsidRPr="00E80DB2" w:rsidRDefault="00E80DB2" w:rsidP="00E80DB2">
      <w:pPr>
        <w:spacing w:after="120"/>
        <w:jc w:val="center"/>
        <w:rPr>
          <w:rFonts w:ascii="Times New Roman" w:hAnsi="Times New Roman"/>
          <w:b/>
          <w:bCs/>
          <w:sz w:val="36"/>
          <w:szCs w:val="24"/>
        </w:rPr>
      </w:pPr>
      <w:r w:rsidRPr="00E80DB2">
        <w:rPr>
          <w:rFonts w:ascii="Times New Roman" w:hAnsi="Times New Roman"/>
          <w:b/>
          <w:bCs/>
          <w:sz w:val="36"/>
          <w:szCs w:val="24"/>
        </w:rPr>
        <w:t>сервиса «Галактика</w:t>
      </w:r>
      <w:r w:rsidR="004C7DAF" w:rsidRPr="00E80DB2">
        <w:rPr>
          <w:rFonts w:ascii="Times New Roman" w:hAnsi="Times New Roman"/>
          <w:b/>
          <w:bCs/>
          <w:sz w:val="36"/>
          <w:szCs w:val="24"/>
        </w:rPr>
        <w:t>»</w:t>
      </w:r>
    </w:p>
    <w:p w:rsidR="004C7DAF" w:rsidRPr="004C7DAF" w:rsidRDefault="004C7DAF" w:rsidP="00852692">
      <w:pPr>
        <w:jc w:val="center"/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Default="004C7DAF" w:rsidP="004C7DAF">
      <w:pPr>
        <w:rPr>
          <w:b/>
          <w:bCs/>
        </w:rPr>
      </w:pPr>
    </w:p>
    <w:p w:rsidR="00E80DB2" w:rsidRPr="004C7DAF" w:rsidRDefault="00E80DB2" w:rsidP="004C7DAF">
      <w:pPr>
        <w:rPr>
          <w:b/>
          <w:bCs/>
        </w:rPr>
      </w:pPr>
    </w:p>
    <w:p w:rsidR="00E80DB2" w:rsidRPr="00E80DB2" w:rsidRDefault="00E80DB2" w:rsidP="00E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Cs/>
          <w:color w:val="000000"/>
          <w:sz w:val="28"/>
          <w:szCs w:val="24"/>
          <w:lang w:eastAsia="ru-RU"/>
        </w:rPr>
      </w:pPr>
      <w:r w:rsidRPr="00E80DB2">
        <w:rPr>
          <w:rFonts w:ascii="TimesNewRoman,Bold" w:eastAsia="Times New Roman" w:hAnsi="TimesNewRoman,Bold" w:cs="TimesNewRoman,Bold"/>
          <w:bCs/>
          <w:color w:val="000000"/>
          <w:sz w:val="28"/>
          <w:szCs w:val="24"/>
          <w:lang w:eastAsia="ru-RU"/>
        </w:rPr>
        <w:t>г. Москва – 2020</w:t>
      </w:r>
    </w:p>
    <w:p w:rsidR="00E80DB2" w:rsidRPr="00E80DB2" w:rsidRDefault="00E80DB2" w:rsidP="00E80DB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6"/>
          <w:szCs w:val="24"/>
          <w:lang w:eastAsia="ru-RU"/>
        </w:rPr>
      </w:pPr>
    </w:p>
    <w:p w:rsidR="004C7DAF" w:rsidRPr="004C7DAF" w:rsidRDefault="004C7DAF" w:rsidP="004C7DAF">
      <w:pPr>
        <w:sectPr w:rsidR="004C7DAF" w:rsidRPr="004C7DAF" w:rsidSect="00E80DB2">
          <w:footerReference w:type="default" r:id="rId8"/>
          <w:pgSz w:w="11909" w:h="16834"/>
          <w:pgMar w:top="1134" w:right="1136" w:bottom="720" w:left="1418" w:header="720" w:footer="720" w:gutter="0"/>
          <w:cols w:space="720"/>
          <w:titlePg/>
          <w:docGrid w:linePitch="299"/>
        </w:sectPr>
      </w:pPr>
    </w:p>
    <w:p w:rsidR="00A22556" w:rsidRPr="00E80DB2" w:rsidRDefault="00E80DB2" w:rsidP="00E80DB2">
      <w:pPr>
        <w:pStyle w:val="a5"/>
        <w:pageBreakBefore/>
        <w:numPr>
          <w:ilvl w:val="0"/>
          <w:numId w:val="1"/>
        </w:numPr>
        <w:tabs>
          <w:tab w:val="left" w:pos="426"/>
        </w:tabs>
        <w:spacing w:before="360" w:after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80DB2" w:rsidRDefault="00E80DB2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22556" w:rsidRPr="00E80DB2">
        <w:rPr>
          <w:rFonts w:ascii="Times New Roman" w:hAnsi="Times New Roman"/>
          <w:sz w:val="28"/>
          <w:szCs w:val="28"/>
        </w:rPr>
        <w:t>Положение о Методическом совете колледжа разработано на основании Федерального Закона РФ «Об образовании в Российской Федерации» № 273 ФЗ, Устава ПОЧУ КИТиС «</w:t>
      </w:r>
      <w:r w:rsidRPr="00E80DB2">
        <w:rPr>
          <w:rFonts w:ascii="Times New Roman" w:hAnsi="Times New Roman"/>
          <w:sz w:val="28"/>
          <w:szCs w:val="28"/>
        </w:rPr>
        <w:t>Галактика</w:t>
      </w:r>
      <w:r w:rsidR="00A22556" w:rsidRPr="00E80DB2">
        <w:rPr>
          <w:rFonts w:ascii="Times New Roman" w:hAnsi="Times New Roman"/>
          <w:sz w:val="28"/>
          <w:szCs w:val="28"/>
        </w:rPr>
        <w:t xml:space="preserve">».  Методический совет колледжа это постоянно действующий коллегиальный орган самоуправления педагогических работников колледжа. </w:t>
      </w:r>
    </w:p>
    <w:p w:rsidR="00A22556" w:rsidRPr="00E80DB2" w:rsidRDefault="00E80DB2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22556" w:rsidRPr="00E80DB2">
        <w:rPr>
          <w:rFonts w:ascii="Times New Roman" w:hAnsi="Times New Roman"/>
          <w:sz w:val="28"/>
          <w:szCs w:val="28"/>
        </w:rPr>
        <w:t xml:space="preserve">Цель деятельности методического совета (МС) </w:t>
      </w:r>
      <w:r>
        <w:rPr>
          <w:rFonts w:ascii="Times New Roman" w:hAnsi="Times New Roman"/>
          <w:sz w:val="28"/>
          <w:szCs w:val="28"/>
        </w:rPr>
        <w:t>–</w:t>
      </w:r>
      <w:r w:rsidR="00A22556" w:rsidRPr="00E80DB2">
        <w:rPr>
          <w:rFonts w:ascii="Times New Roman" w:hAnsi="Times New Roman"/>
          <w:sz w:val="28"/>
          <w:szCs w:val="28"/>
        </w:rPr>
        <w:t xml:space="preserve"> создание системы методических услуг в соответствии с выявленными потребностями ведущих субъектов образовательного процесса и внешних социальных партнеров (работодателей, органов государственной власти, профильных профессиональных союзов).</w:t>
      </w:r>
    </w:p>
    <w:p w:rsidR="00A22556" w:rsidRPr="00E80DB2" w:rsidRDefault="00E80DB2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 xml:space="preserve">1.3. </w:t>
      </w:r>
      <w:r w:rsidR="00A22556" w:rsidRPr="00E80DB2">
        <w:rPr>
          <w:rFonts w:ascii="Times New Roman" w:hAnsi="Times New Roman"/>
          <w:sz w:val="28"/>
          <w:szCs w:val="28"/>
        </w:rPr>
        <w:t>Задачами МС являются:</w:t>
      </w:r>
    </w:p>
    <w:p w:rsidR="00A22556" w:rsidRPr="00E80DB2" w:rsidRDefault="00A22556" w:rsidP="00E80DB2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создание единого информационного банка методического обеспечения, доступного для разноуровневых пользователей;</w:t>
      </w:r>
    </w:p>
    <w:p w:rsidR="00A22556" w:rsidRPr="00E80DB2" w:rsidRDefault="00A22556" w:rsidP="00E80DB2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мотивация и стимулирование педагогических работников колледжа к росту профессионально-педагогической квалификации;</w:t>
      </w:r>
    </w:p>
    <w:p w:rsidR="00A22556" w:rsidRPr="00E80DB2" w:rsidRDefault="00A22556" w:rsidP="00E80DB2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мониторинг территориального рынка методических и образовательных услуг.</w:t>
      </w:r>
    </w:p>
    <w:p w:rsidR="00A22556" w:rsidRPr="00E80DB2" w:rsidRDefault="00A22556" w:rsidP="00E80DB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Базовые функции МС: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Анализ уровня методической квалификации работников колледжа и подготовка рекомендаций по повышению квалификации и стабилизации качества методического обеспечения ФГОС.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Экспертиза экспериментальной деятельности в колледже и качества методического обеспечения, представленного преподавателями.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Оформление результатов методической деятельности колледжа на выставках, конкурсах и т.п.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Создание информационно-методической, дидактической, воспитательной среды колледжа.</w:t>
      </w:r>
    </w:p>
    <w:p w:rsidR="00A22556" w:rsidRPr="00E80DB2" w:rsidRDefault="00E80DB2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 xml:space="preserve">1.5. </w:t>
      </w:r>
      <w:r w:rsidR="00A22556" w:rsidRPr="00E80DB2">
        <w:rPr>
          <w:rFonts w:ascii="Times New Roman" w:hAnsi="Times New Roman"/>
          <w:sz w:val="28"/>
          <w:szCs w:val="28"/>
        </w:rPr>
        <w:t xml:space="preserve"> Компетенции методического совета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1.</w:t>
      </w:r>
      <w:r w:rsidR="00E80DB2">
        <w:rPr>
          <w:rFonts w:ascii="Times New Roman" w:hAnsi="Times New Roman"/>
          <w:sz w:val="28"/>
          <w:szCs w:val="28"/>
        </w:rPr>
        <w:t>5.</w:t>
      </w:r>
      <w:r w:rsidRPr="00E80DB2">
        <w:rPr>
          <w:rFonts w:ascii="Times New Roman" w:hAnsi="Times New Roman"/>
          <w:sz w:val="28"/>
          <w:szCs w:val="28"/>
        </w:rPr>
        <w:t>1.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Определение направлений содержания и объема комплексного методического обеспечения специальностей.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1.</w:t>
      </w:r>
      <w:r w:rsidR="00E80DB2">
        <w:rPr>
          <w:rFonts w:ascii="Times New Roman" w:hAnsi="Times New Roman"/>
          <w:sz w:val="28"/>
          <w:szCs w:val="28"/>
        </w:rPr>
        <w:t>5.</w:t>
      </w:r>
      <w:r w:rsidRPr="00E80DB2">
        <w:rPr>
          <w:rFonts w:ascii="Times New Roman" w:hAnsi="Times New Roman"/>
          <w:sz w:val="28"/>
          <w:szCs w:val="28"/>
        </w:rPr>
        <w:t>2.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Присвоение грифа колледжа методическим разработкам преподавателей и рекомендация администрации колледжа для их тиражирования.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1.</w:t>
      </w:r>
      <w:r w:rsidR="00E80DB2">
        <w:rPr>
          <w:rFonts w:ascii="Times New Roman" w:hAnsi="Times New Roman"/>
          <w:sz w:val="28"/>
          <w:szCs w:val="28"/>
        </w:rPr>
        <w:t>5.</w:t>
      </w:r>
      <w:r w:rsidRPr="00E80DB2">
        <w:rPr>
          <w:rFonts w:ascii="Times New Roman" w:hAnsi="Times New Roman"/>
          <w:sz w:val="28"/>
          <w:szCs w:val="28"/>
        </w:rPr>
        <w:t>3.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Согласование форм повышения квалификации и подготовка к аттестации преподавателей колледжа.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1.</w:t>
      </w:r>
      <w:r w:rsidR="00E80DB2">
        <w:rPr>
          <w:rFonts w:ascii="Times New Roman" w:hAnsi="Times New Roman"/>
          <w:sz w:val="28"/>
          <w:szCs w:val="28"/>
        </w:rPr>
        <w:t>5.</w:t>
      </w:r>
      <w:r w:rsidRPr="00E80DB2">
        <w:rPr>
          <w:rFonts w:ascii="Times New Roman" w:hAnsi="Times New Roman"/>
          <w:sz w:val="28"/>
          <w:szCs w:val="28"/>
        </w:rPr>
        <w:t>4.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Координация деятельности предметно-цикловых комиссий.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lastRenderedPageBreak/>
        <w:t>1.</w:t>
      </w:r>
      <w:r w:rsidR="00E80DB2">
        <w:rPr>
          <w:rFonts w:ascii="Times New Roman" w:hAnsi="Times New Roman"/>
          <w:sz w:val="28"/>
          <w:szCs w:val="28"/>
        </w:rPr>
        <w:t>5.</w:t>
      </w:r>
      <w:r w:rsidRPr="00E80DB2">
        <w:rPr>
          <w:rFonts w:ascii="Times New Roman" w:hAnsi="Times New Roman"/>
          <w:sz w:val="28"/>
          <w:szCs w:val="28"/>
        </w:rPr>
        <w:t>5.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Планирование и мониторинг методической, научно-методической и исследовательской деятельности в колледже, включая маркетинговые исследования потребностей работодателей и рынка трудовых ресурсов.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1.</w:t>
      </w:r>
      <w:r w:rsidR="00E80DB2">
        <w:rPr>
          <w:rFonts w:ascii="Times New Roman" w:hAnsi="Times New Roman"/>
          <w:sz w:val="28"/>
          <w:szCs w:val="28"/>
        </w:rPr>
        <w:t>5.</w:t>
      </w:r>
      <w:r w:rsidRPr="00E80DB2">
        <w:rPr>
          <w:rFonts w:ascii="Times New Roman" w:hAnsi="Times New Roman"/>
          <w:sz w:val="28"/>
          <w:szCs w:val="28"/>
        </w:rPr>
        <w:t>6.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Установление связей и координация педагогической деятельности с территориальными методическими объединениями, учреждениями культуры и спорта.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1.</w:t>
      </w:r>
      <w:r w:rsidR="00E80DB2">
        <w:rPr>
          <w:rFonts w:ascii="Times New Roman" w:hAnsi="Times New Roman"/>
          <w:sz w:val="28"/>
          <w:szCs w:val="28"/>
        </w:rPr>
        <w:t>5.</w:t>
      </w:r>
      <w:r w:rsidRPr="00E80DB2">
        <w:rPr>
          <w:rFonts w:ascii="Times New Roman" w:hAnsi="Times New Roman"/>
          <w:sz w:val="28"/>
          <w:szCs w:val="28"/>
        </w:rPr>
        <w:t>7.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Рекламирование методического обеспечения колледжа.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1.</w:t>
      </w:r>
      <w:r w:rsidR="00E80DB2">
        <w:rPr>
          <w:rFonts w:ascii="Times New Roman" w:hAnsi="Times New Roman"/>
          <w:sz w:val="28"/>
          <w:szCs w:val="28"/>
        </w:rPr>
        <w:t>5.</w:t>
      </w:r>
      <w:r w:rsidRPr="00E80DB2">
        <w:rPr>
          <w:rFonts w:ascii="Times New Roman" w:hAnsi="Times New Roman"/>
          <w:sz w:val="28"/>
          <w:szCs w:val="28"/>
        </w:rPr>
        <w:t>8.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Формирования ассортимента (перечня) видов методических, педагогических, воспитательных и дополнительных образовательных услуг.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1.</w:t>
      </w:r>
      <w:r w:rsidR="00E80DB2">
        <w:rPr>
          <w:rFonts w:ascii="Times New Roman" w:hAnsi="Times New Roman"/>
          <w:sz w:val="28"/>
          <w:szCs w:val="28"/>
        </w:rPr>
        <w:t>5.</w:t>
      </w:r>
      <w:r w:rsidRPr="00E80DB2">
        <w:rPr>
          <w:rFonts w:ascii="Times New Roman" w:hAnsi="Times New Roman"/>
          <w:sz w:val="28"/>
          <w:szCs w:val="28"/>
        </w:rPr>
        <w:t>9.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Разработка методик создания Web-страниц педагога и студента, а также сайта колледжа в информационной сети ИНТЕРНЕТ.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1.</w:t>
      </w:r>
      <w:r w:rsidR="00E80DB2">
        <w:rPr>
          <w:rFonts w:ascii="Times New Roman" w:hAnsi="Times New Roman"/>
          <w:sz w:val="28"/>
          <w:szCs w:val="28"/>
        </w:rPr>
        <w:t>5.</w:t>
      </w:r>
      <w:r w:rsidRPr="00E80DB2">
        <w:rPr>
          <w:rFonts w:ascii="Times New Roman" w:hAnsi="Times New Roman"/>
          <w:sz w:val="28"/>
          <w:szCs w:val="28"/>
        </w:rPr>
        <w:t>10.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Инициативный поиск и установление взаимовыгодных информационных контактов в сети ИНТЕРНЕТ с профильными российскими и зарубежными образовательными организациями</w:t>
      </w:r>
    </w:p>
    <w:p w:rsidR="00A22556" w:rsidRPr="00E80DB2" w:rsidRDefault="00A22556" w:rsidP="00E80DB2">
      <w:pPr>
        <w:pStyle w:val="a5"/>
        <w:numPr>
          <w:ilvl w:val="0"/>
          <w:numId w:val="1"/>
        </w:numPr>
        <w:tabs>
          <w:tab w:val="left" w:pos="426"/>
        </w:tabs>
        <w:spacing w:before="360" w:after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80DB2">
        <w:rPr>
          <w:rFonts w:ascii="Times New Roman" w:hAnsi="Times New Roman"/>
          <w:b/>
          <w:sz w:val="28"/>
          <w:szCs w:val="28"/>
        </w:rPr>
        <w:t>Ответственность методического совета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2.1.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Обеспечение условий достижения качества профессионального образования на основе овладения преподавателями информационными и педагогическими технологиями самообучения.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2.3.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Выполнение функций арбитра в разрешении творческих конфликтов.</w:t>
      </w:r>
    </w:p>
    <w:p w:rsidR="00A22556" w:rsidRPr="00E80DB2" w:rsidRDefault="00A22556" w:rsidP="00E80DB2">
      <w:pPr>
        <w:pStyle w:val="a5"/>
        <w:numPr>
          <w:ilvl w:val="0"/>
          <w:numId w:val="1"/>
        </w:numPr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E80DB2">
        <w:rPr>
          <w:rFonts w:ascii="Times New Roman" w:hAnsi="Times New Roman"/>
          <w:b/>
          <w:sz w:val="28"/>
          <w:szCs w:val="28"/>
        </w:rPr>
        <w:t>Права членов методического совета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3.1.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Члены методического совета равны в своих правах. Каждый член совета имеет право одного решающего голоса.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3.2.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Каждый член методического совета имеет право участвовать в свободном и деловом обсуждении каждого вопроса, входящего в повестку дня. Никто из членов совета не может быть лишен возможности высказать свое мнение по каждому из обсуждаемых вопросов. Возражение члена совета, не согласного с принятым решением, по его желанию, заносятся в протокол.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3.3.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Каждый член методического совета вправе вносить свои предложения по плану работы совета, по повестке дня его заседаний, по совершенствованию учебно-воспитательного процесса. Предложения могут быть внесены и в ходе заседания методического совета.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3.4.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Самостоятельно отбирать и определять формы, методы, приемы обучения и воспитания студентов.</w:t>
      </w:r>
    </w:p>
    <w:p w:rsidR="00A22556" w:rsidRPr="00E80DB2" w:rsidRDefault="00A22556" w:rsidP="00E80DB2">
      <w:pPr>
        <w:pStyle w:val="a5"/>
        <w:numPr>
          <w:ilvl w:val="0"/>
          <w:numId w:val="1"/>
        </w:numPr>
        <w:spacing w:before="360" w:after="240"/>
        <w:ind w:left="924" w:hanging="357"/>
        <w:jc w:val="center"/>
        <w:rPr>
          <w:rFonts w:ascii="Times New Roman" w:hAnsi="Times New Roman"/>
          <w:b/>
          <w:sz w:val="28"/>
          <w:szCs w:val="28"/>
        </w:rPr>
      </w:pPr>
      <w:r w:rsidRPr="00E80DB2">
        <w:rPr>
          <w:rFonts w:ascii="Times New Roman" w:hAnsi="Times New Roman"/>
          <w:b/>
          <w:sz w:val="28"/>
          <w:szCs w:val="28"/>
        </w:rPr>
        <w:lastRenderedPageBreak/>
        <w:t>Обязанности членов методического совета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4.1.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Участвовать в заседании совета. Отсутствие допускается только по уважительной причине.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4.2.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Обеспечивать гласность, своевременность и аргументированность оценивания знаний студентов.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4.3.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Поощрять самостоятельность студентов в овладении различными приемами профессиональной деятельности, а также научно-исследовательскую деятельность.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4.4.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Качественно выполнять все решения и поручения методического совета.</w:t>
      </w:r>
    </w:p>
    <w:p w:rsidR="00A22556" w:rsidRPr="00E80DB2" w:rsidRDefault="00A22556" w:rsidP="00E80DB2">
      <w:pPr>
        <w:pStyle w:val="a5"/>
        <w:numPr>
          <w:ilvl w:val="0"/>
          <w:numId w:val="1"/>
        </w:numPr>
        <w:spacing w:before="360" w:after="240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E80DB2">
        <w:rPr>
          <w:rFonts w:ascii="Times New Roman" w:hAnsi="Times New Roman"/>
          <w:b/>
          <w:sz w:val="28"/>
          <w:szCs w:val="28"/>
        </w:rPr>
        <w:t>Структура управления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5.1. В состав методического совета входят директор колледжа, заведующий учебной частью, методист, председатели цикловых предметных комиссий</w:t>
      </w:r>
      <w:r w:rsidR="00E80DB2">
        <w:rPr>
          <w:rFonts w:ascii="Times New Roman" w:hAnsi="Times New Roman"/>
          <w:sz w:val="28"/>
          <w:szCs w:val="28"/>
        </w:rPr>
        <w:t>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5.2. Председатель методического совета назначается приказом директора.</w:t>
      </w:r>
    </w:p>
    <w:p w:rsidR="00A22556" w:rsidRPr="00E80DB2" w:rsidRDefault="00A22556" w:rsidP="00E80DB2">
      <w:pPr>
        <w:pStyle w:val="a5"/>
        <w:numPr>
          <w:ilvl w:val="0"/>
          <w:numId w:val="1"/>
        </w:numPr>
        <w:tabs>
          <w:tab w:val="left" w:pos="567"/>
        </w:tabs>
        <w:spacing w:before="360" w:after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80DB2">
        <w:rPr>
          <w:rFonts w:ascii="Times New Roman" w:hAnsi="Times New Roman"/>
          <w:b/>
          <w:sz w:val="28"/>
          <w:szCs w:val="28"/>
        </w:rPr>
        <w:t>Организация работы методического совета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6.1. Методический совет организует и осуществляет свою работу по плану, составленному на основе предложений членов совета. План работы разрабатывается на учебный год и утверждается на заседании методического совета.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6.2.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Заседание методического совета проводится не реже одного раза в два месяца. Заседания проводятся в рабочее время.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6.3.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При необходимости, решением директора колледжа, председателя методического совета, или по требованию не менее,</w:t>
      </w:r>
      <w:r w:rsidR="007C126C" w:rsidRP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 xml:space="preserve">чем одной трети его членов, может быть созвано внеплановое заседание. 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6.4.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На первом в учебном году заседании методического совета, из числа его членов избирается секретарь совета для ведения его документации и координации действий членов совета.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6.5.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В целях качественной подготовки и рассмотрения, на каждое заседание совета выносится не более пяти вопросов. При необходимости, для подготовки вопросов, вынесенных на обсуждение, могут формироваться рабочие группы из работников колледжа во главе с членом методического совета.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lastRenderedPageBreak/>
        <w:t>6.6.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По каждому из вопросов повестки дня методический совет принимает конкретное решение с указанием исполнителей и срока исполнения. На каждом заседании совет должен быть проинформирован об исполнении решений совета, сроки исполнения которых истекли.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6.7.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Решение методического совета правомочно, если в голосовании участвовало не менее двух третей его членов.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6.8.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Решение методического совета принимается простым большинством голосов его членов, участвующих в голосовании. При равном разделении голосов решающим является голос председателя совета.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6.9.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Решение методического совета обязательно для всех работников и студентов колледжа в части, их касающейся. Решение совета, при необходимости, может быть объявлено приказом директора колледжа. Решение совета вступает в силу с момента его принятия.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6.10.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Решение методического совета или отдельные его пункты могут быть обжалованы. Внесение жалобы приостанавливает действие принятого решения только в отношении лица, внесшего жалобу до принятия соответствующим органом решения по жалобе.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6.11.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Решения методического совета не могут ограничивать права участников образовательного процесса, закрепленные Конституцией, законодательством РФ, уставом колледжа, трудовым договором (контрактом) работника или договором студента с колледжем.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6.12.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Исполнение решений методического совета организует председатель совета с помощью администрации и должностных лиц колледжа.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6.13.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Должностные лица колледжа обязаны обеспечивать исполнение решений методического совета, выделяя необходимые помещения, имущество, оборудование, литературу, канцелярские принадлежности и т.п.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6.14.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Для участия в заседаниях методического совета решением его председателя могут быть приглашены лица, способствующие принятию более качественного решения. Приглашенные лица при голосовании не имеют права голоса.</w:t>
      </w:r>
    </w:p>
    <w:p w:rsidR="00A22556" w:rsidRPr="00E80DB2" w:rsidRDefault="00A22556" w:rsidP="00E80DB2">
      <w:pPr>
        <w:pStyle w:val="a5"/>
        <w:numPr>
          <w:ilvl w:val="0"/>
          <w:numId w:val="1"/>
        </w:numPr>
        <w:tabs>
          <w:tab w:val="left" w:pos="426"/>
        </w:tabs>
        <w:spacing w:before="360" w:after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80DB2">
        <w:rPr>
          <w:rFonts w:ascii="Times New Roman" w:hAnsi="Times New Roman"/>
          <w:b/>
          <w:sz w:val="28"/>
          <w:szCs w:val="28"/>
        </w:rPr>
        <w:t>Документация методического совета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7.1.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На каждом заседании методического совета обязательно ведется его протокол. Протоколы методического совета подшиваются в специальную папку и включаются в номенклатуру документооборота колледжа.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t>7.2.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Протоколы ведет секретарь методического совета.</w:t>
      </w:r>
    </w:p>
    <w:p w:rsidR="00A22556" w:rsidRPr="00E80DB2" w:rsidRDefault="00A22556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0DB2">
        <w:rPr>
          <w:rFonts w:ascii="Times New Roman" w:hAnsi="Times New Roman"/>
          <w:sz w:val="28"/>
          <w:szCs w:val="28"/>
        </w:rPr>
        <w:lastRenderedPageBreak/>
        <w:t>7.3.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В каждом протоколе должны быть указаны: порядковый номер протокола, дата заседания; общее число членов совета и количество членов, присутствующих на заседании; фамилия и должности приглашенных; повестка дня заседания; краткое содержание докладов, выступлений, предложений, замечаний участников заседания; решения, принятые по каждому вопросу и итоги</w:t>
      </w:r>
      <w:r w:rsidR="00E80DB2">
        <w:rPr>
          <w:rFonts w:ascii="Times New Roman" w:hAnsi="Times New Roman"/>
          <w:sz w:val="28"/>
          <w:szCs w:val="28"/>
        </w:rPr>
        <w:t xml:space="preserve"> голосования по каждому решению</w:t>
      </w:r>
      <w:r w:rsidRPr="00E80DB2">
        <w:rPr>
          <w:rFonts w:ascii="Times New Roman" w:hAnsi="Times New Roman"/>
          <w:sz w:val="28"/>
          <w:szCs w:val="28"/>
        </w:rPr>
        <w:t>.</w:t>
      </w:r>
      <w:r w:rsidR="00E80DB2">
        <w:rPr>
          <w:rFonts w:ascii="Times New Roman" w:hAnsi="Times New Roman"/>
          <w:sz w:val="28"/>
          <w:szCs w:val="28"/>
        </w:rPr>
        <w:t xml:space="preserve"> </w:t>
      </w:r>
      <w:r w:rsidRPr="00E80DB2">
        <w:rPr>
          <w:rFonts w:ascii="Times New Roman" w:hAnsi="Times New Roman"/>
          <w:sz w:val="28"/>
          <w:szCs w:val="28"/>
        </w:rPr>
        <w:t>К протоколу могут быть приложены дополнительные материалы.</w:t>
      </w:r>
    </w:p>
    <w:p w:rsidR="001B39E8" w:rsidRPr="00E80DB2" w:rsidRDefault="001B39E8" w:rsidP="00E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B39E8" w:rsidRPr="00E8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0F" w:rsidRDefault="0023240F" w:rsidP="00E80DB2">
      <w:pPr>
        <w:spacing w:after="0" w:line="240" w:lineRule="auto"/>
      </w:pPr>
      <w:r>
        <w:separator/>
      </w:r>
    </w:p>
  </w:endnote>
  <w:endnote w:type="continuationSeparator" w:id="0">
    <w:p w:rsidR="0023240F" w:rsidRDefault="0023240F" w:rsidP="00E8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B2" w:rsidRDefault="00E80DB2">
    <w:pPr>
      <w:pStyle w:val="a8"/>
      <w:jc w:val="right"/>
    </w:pPr>
    <w:r w:rsidRPr="00E80DB2">
      <w:rPr>
        <w:rFonts w:ascii="Times New Roman" w:hAnsi="Times New Roman"/>
        <w:sz w:val="24"/>
      </w:rPr>
      <w:fldChar w:fldCharType="begin"/>
    </w:r>
    <w:r w:rsidRPr="00E80DB2">
      <w:rPr>
        <w:rFonts w:ascii="Times New Roman" w:hAnsi="Times New Roman"/>
        <w:sz w:val="24"/>
      </w:rPr>
      <w:instrText>PAGE   \* MERGEFORMAT</w:instrText>
    </w:r>
    <w:r w:rsidRPr="00E80DB2">
      <w:rPr>
        <w:rFonts w:ascii="Times New Roman" w:hAnsi="Times New Roman"/>
        <w:sz w:val="24"/>
      </w:rPr>
      <w:fldChar w:fldCharType="separate"/>
    </w:r>
    <w:r w:rsidR="000B2805">
      <w:rPr>
        <w:rFonts w:ascii="Times New Roman" w:hAnsi="Times New Roman"/>
        <w:noProof/>
        <w:sz w:val="24"/>
      </w:rPr>
      <w:t>2</w:t>
    </w:r>
    <w:r w:rsidRPr="00E80DB2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0F" w:rsidRDefault="0023240F" w:rsidP="00E80DB2">
      <w:pPr>
        <w:spacing w:after="0" w:line="240" w:lineRule="auto"/>
      </w:pPr>
      <w:r>
        <w:separator/>
      </w:r>
    </w:p>
  </w:footnote>
  <w:footnote w:type="continuationSeparator" w:id="0">
    <w:p w:rsidR="0023240F" w:rsidRDefault="0023240F" w:rsidP="00E8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4FB3"/>
    <w:multiLevelType w:val="multilevel"/>
    <w:tmpl w:val="AAD8AC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4DE4D89"/>
    <w:multiLevelType w:val="hybridMultilevel"/>
    <w:tmpl w:val="8A2AD11E"/>
    <w:lvl w:ilvl="0" w:tplc="CFAEE2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AF"/>
    <w:rsid w:val="000B2805"/>
    <w:rsid w:val="001B39E8"/>
    <w:rsid w:val="0023240F"/>
    <w:rsid w:val="004C7DAF"/>
    <w:rsid w:val="006253CE"/>
    <w:rsid w:val="007C126C"/>
    <w:rsid w:val="00852692"/>
    <w:rsid w:val="00A22556"/>
    <w:rsid w:val="00AF7574"/>
    <w:rsid w:val="00E80DB2"/>
    <w:rsid w:val="00E96336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25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D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DB2"/>
  </w:style>
  <w:style w:type="paragraph" w:styleId="a8">
    <w:name w:val="footer"/>
    <w:basedOn w:val="a"/>
    <w:link w:val="a9"/>
    <w:uiPriority w:val="99"/>
    <w:unhideWhenUsed/>
    <w:rsid w:val="00E8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25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D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DB2"/>
  </w:style>
  <w:style w:type="paragraph" w:styleId="a8">
    <w:name w:val="footer"/>
    <w:basedOn w:val="a"/>
    <w:link w:val="a9"/>
    <w:uiPriority w:val="99"/>
    <w:unhideWhenUsed/>
    <w:rsid w:val="00E8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Галактика</dc:creator>
  <cp:lastModifiedBy>Алексей</cp:lastModifiedBy>
  <cp:revision>2</cp:revision>
  <cp:lastPrinted>2019-03-15T06:29:00Z</cp:lastPrinted>
  <dcterms:created xsi:type="dcterms:W3CDTF">2021-02-01T14:39:00Z</dcterms:created>
  <dcterms:modified xsi:type="dcterms:W3CDTF">2021-02-01T14:39:00Z</dcterms:modified>
</cp:coreProperties>
</file>