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20" w:rsidRPr="00342A22" w:rsidRDefault="00342F20" w:rsidP="00342F20">
      <w:pP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E586A" wp14:editId="0F22A55D">
                <wp:simplePos x="0" y="0"/>
                <wp:positionH relativeFrom="column">
                  <wp:posOffset>-111144</wp:posOffset>
                </wp:positionH>
                <wp:positionV relativeFrom="paragraph">
                  <wp:posOffset>112423</wp:posOffset>
                </wp:positionV>
                <wp:extent cx="2975212" cy="139636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212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B9" w:rsidRPr="00664D5D" w:rsidRDefault="003F79B9" w:rsidP="00342F20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35042D">
                              <w:rPr>
                                <w:sz w:val="28"/>
                              </w:rPr>
                              <w:t xml:space="preserve">Рассмотрено и утверждено на </w:t>
                            </w:r>
                            <w:r w:rsidRPr="00664D5D">
                              <w:rPr>
                                <w:sz w:val="28"/>
                              </w:rPr>
                              <w:t>заседании Педагогического совета</w:t>
                            </w:r>
                          </w:p>
                          <w:p w:rsidR="003F79B9" w:rsidRPr="00664D5D" w:rsidRDefault="003F79B9" w:rsidP="00342F20">
                            <w:pPr>
                              <w:spacing w:line="276" w:lineRule="auto"/>
                              <w:rPr>
                                <w:sz w:val="28"/>
                                <w:u w:val="single"/>
                              </w:rPr>
                            </w:pPr>
                            <w:r w:rsidRPr="00664D5D">
                              <w:rPr>
                                <w:sz w:val="28"/>
                              </w:rPr>
                              <w:t>Протокол № 7-21/02</w:t>
                            </w:r>
                          </w:p>
                          <w:p w:rsidR="003F79B9" w:rsidRPr="00664D5D" w:rsidRDefault="003F79B9" w:rsidP="00342F20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664D5D">
                              <w:rPr>
                                <w:sz w:val="28"/>
                              </w:rPr>
                              <w:t>от «26» февраля 2021 г.</w:t>
                            </w:r>
                          </w:p>
                          <w:p w:rsidR="003F79B9" w:rsidRPr="00F03708" w:rsidRDefault="003F79B9" w:rsidP="00342F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.75pt;margin-top:8.85pt;width:234.25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dVqAIAABgFAAAOAAAAZHJzL2Uyb0RvYy54bWysVNuO0zAQfUfiHyy/d3NpeknUdLUXipAW&#10;WGnhA1zHaSwSO9hu02WFhMQrEp/AR/CCuOw3pH/E2Gm7XeABIfLgeOzx8ZmZM54cr6sSrZjSXIoU&#10;B0c+RkxQmXGxSPHLF7PeGCNtiMhIKQVL8TXT+Hj68MGkqRMWykKWGVMIQIROmjrFhTF14nmaFqwi&#10;+kjWTMBmLlVFDJhq4WWKNIBelV7o+0OvkSqrlaRMa1g97zbx1OHnOaPmeZ5rZlCZYuBm3KjcOLej&#10;N52QZKFIXXC6pUH+gUVFuIBL91DnxBC0VPw3qIpTJbXMzRGVlSfznFPmYoBoAv+XaK4KUjMXCyRH&#10;1/s06f8HS5+tLhXiWYr7GAlSQYnaT5t3m4/t9/Z287793N623zYf2h/tl/Yr6tt8NbVO4NhVfals&#10;xLq+kPSVRkKeFUQs2IlSsikYyYBlYP29ewesoeEomjdPZQbXkaWRLnXrXFUWEJKC1q5C1/sKsbVB&#10;FBbDeDQIgxAjCntBPx72hwN3B0l2x2ulzWMmK2QnKVYgAQdPVhfaWDok2bk4+rLk2YyXpTPUYn5W&#10;KrQiIJeZ+7bo+tCtFNZZSHusQ+xWgCXcYfcsX1f+mzgII/80jHuz4XjUi2bRoBeP/HHPD+LTeOhH&#10;cXQ+e2sJBlFS8Cxj4oILtpNiEP1dqbdN0YnIiRE1KY4H4cDFfo+9PgzSd9+fgqy4gc4seZXi8d6J&#10;JLayj0QGYZPEEF52c+8+fZdlyMHu77LidGBL30nIrOdrQLF6mMvsGhShJNQLmhSeE5gUUr3BqIHW&#10;TLF+vSSKYVQ+EaCqOIgi28vOiAajEAx1uDM/3CGCAlSKDUbd9Mx0/b+sFV8UcFPgciTkCSgx504j&#10;d6y2+oX2c8Fsnwrb34e287p70KY/AQAA//8DAFBLAwQUAAYACAAAACEAQXb0Dt8AAAAKAQAADwAA&#10;AGRycy9kb3ducmV2LnhtbEyPwU7DMBBE70j8g7VI3Fo7bZNAiFMhpJ6AAy0S1228TSJiO8ROG/6e&#10;5QTH1TzNvim3s+3FmcbQeachWSoQ5GpvOtdoeD/sFncgQkRnsPeONHxTgG11fVViYfzFvdF5HxvB&#10;JS4UqKGNcSikDHVLFsPSD+Q4O/nRYuRzbKQZ8cLltpcrpTJpsXP8ocWBnlqqP/eT1YDZxny9ntYv&#10;h+cpw/tmVrv0Q2l9ezM/PoCINMc/GH71WR0qdjr6yZkgeg2LJE8Z5SDPQTCwSRMed9SwWucZyKqU&#10;/ydUPwAAAP//AwBQSwECLQAUAAYACAAAACEAtoM4kv4AAADhAQAAEwAAAAAAAAAAAAAAAAAAAAAA&#10;W0NvbnRlbnRfVHlwZXNdLnhtbFBLAQItABQABgAIAAAAIQA4/SH/1gAAAJQBAAALAAAAAAAAAAAA&#10;AAAAAC8BAABfcmVscy8ucmVsc1BLAQItABQABgAIAAAAIQAAkjdVqAIAABgFAAAOAAAAAAAAAAAA&#10;AAAAAC4CAABkcnMvZTJvRG9jLnhtbFBLAQItABQABgAIAAAAIQBBdvQO3wAAAAoBAAAPAAAAAAAA&#10;AAAAAAAAAAIFAABkcnMvZG93bnJldi54bWxQSwUGAAAAAAQABADzAAAADgYAAAAA&#10;" stroked="f">
                <v:textbox>
                  <w:txbxContent>
                    <w:p w:rsidR="003F79B9" w:rsidRPr="00664D5D" w:rsidRDefault="003F79B9" w:rsidP="00342F20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35042D">
                        <w:rPr>
                          <w:sz w:val="28"/>
                        </w:rPr>
                        <w:t xml:space="preserve">Рассмотрено и утверждено на </w:t>
                      </w:r>
                      <w:r w:rsidRPr="00664D5D">
                        <w:rPr>
                          <w:sz w:val="28"/>
                        </w:rPr>
                        <w:t>заседании Педагогического совета</w:t>
                      </w:r>
                    </w:p>
                    <w:p w:rsidR="003F79B9" w:rsidRPr="00664D5D" w:rsidRDefault="003F79B9" w:rsidP="00342F20">
                      <w:pPr>
                        <w:spacing w:line="276" w:lineRule="auto"/>
                        <w:rPr>
                          <w:sz w:val="28"/>
                          <w:u w:val="single"/>
                        </w:rPr>
                      </w:pPr>
                      <w:r w:rsidRPr="00664D5D">
                        <w:rPr>
                          <w:sz w:val="28"/>
                        </w:rPr>
                        <w:t>Протокол № 7-21/02</w:t>
                      </w:r>
                    </w:p>
                    <w:p w:rsidR="003F79B9" w:rsidRPr="00664D5D" w:rsidRDefault="003F79B9" w:rsidP="00342F20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664D5D">
                        <w:rPr>
                          <w:sz w:val="28"/>
                        </w:rPr>
                        <w:t>от «26» февраля 2021 г.</w:t>
                      </w:r>
                    </w:p>
                    <w:p w:rsidR="003F79B9" w:rsidRPr="00F03708" w:rsidRDefault="003F79B9" w:rsidP="00342F20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color w:val="3535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EA5DF" wp14:editId="7B9E219E">
                <wp:simplePos x="0" y="0"/>
                <wp:positionH relativeFrom="column">
                  <wp:posOffset>2862474</wp:posOffset>
                </wp:positionH>
                <wp:positionV relativeFrom="paragraph">
                  <wp:posOffset>111183</wp:posOffset>
                </wp:positionV>
                <wp:extent cx="3170340" cy="13963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34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B9" w:rsidRPr="00664D5D" w:rsidRDefault="003F79B9" w:rsidP="00342F2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64D5D">
                              <w:rPr>
                                <w:sz w:val="28"/>
                              </w:rPr>
                              <w:t>УТВЕРЖДАЮ</w:t>
                            </w:r>
                          </w:p>
                          <w:p w:rsidR="003F79B9" w:rsidRPr="00664D5D" w:rsidRDefault="003F79B9" w:rsidP="00342F2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64D5D">
                              <w:rPr>
                                <w:sz w:val="28"/>
                              </w:rPr>
                              <w:t>Директор КИТиС «Галактика»</w:t>
                            </w:r>
                          </w:p>
                          <w:p w:rsidR="003F79B9" w:rsidRPr="00664D5D" w:rsidRDefault="003F79B9" w:rsidP="00342F20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64D5D">
                              <w:rPr>
                                <w:sz w:val="28"/>
                              </w:rPr>
                              <w:t xml:space="preserve">____________________А.В. </w:t>
                            </w:r>
                            <w:proofErr w:type="spellStart"/>
                            <w:r w:rsidRPr="00664D5D">
                              <w:rPr>
                                <w:sz w:val="28"/>
                              </w:rPr>
                              <w:t>Рош</w:t>
                            </w:r>
                            <w:proofErr w:type="spellEnd"/>
                          </w:p>
                          <w:p w:rsidR="003F79B9" w:rsidRPr="00664D5D" w:rsidRDefault="003F79B9" w:rsidP="00342F20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664D5D">
                              <w:rPr>
                                <w:sz w:val="28"/>
                              </w:rPr>
                              <w:t xml:space="preserve">     «26» февраля 2021 г.</w:t>
                            </w:r>
                          </w:p>
                          <w:p w:rsidR="003F79B9" w:rsidRPr="00F03708" w:rsidRDefault="003F79B9" w:rsidP="00342F20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25.4pt;margin-top:8.75pt;width:249.65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8NqgIAAB8FAAAOAAAAZHJzL2Uyb0RvYy54bWysVM2O0zAQviPxDpbv3SRt+pNo09WySxHS&#10;AistPIDrOI2FYwfbbbogJCSuSDwCD8EF8bPPkL4RY6ftdoEDQuTgeDzjz9/MfPbxyboSaMW04Upm&#10;ODoKMWKSqpzLRYZfPJ/1JhgZS2ROhJIsw9fM4JPp/XvHTZ2yviqVyJlGACJN2tQZLq2t0yAwtGQV&#10;MUeqZhKchdIVsWDqRZBr0gB6JYJ+GI6CRum81ooyY2D1vHPiqccvCkbts6IwzCKRYeBm/aj9OHdj&#10;MD0m6UKTuuR0S4P8A4uKcAmH7qHOiSVoqflvUBWnWhlV2COqqkAVBafM5wDZROEv2VyVpGY+FyiO&#10;qfdlMv8Plj5dXWrE8wzHGElSQYvaT5t3m4/t9/Zm87793N603zYf2h/tl/Yril29mtqksO2qvtQu&#10;Y1NfKPrSIKnOSiIX7FRr1ZSM5MAycvHBnQ3OMLAVzZsnKofjyNIqX7p1oSsHCEVBa9+h632H2Noi&#10;CouDaBwOYmgkBV80SEaD0dCfQdLd9lob+4ipCrlJhjVIwMOT1YWxjg5JdyGevhI8n3EhvKEX8zOh&#10;0YqAXGb+26KbwzAhXbBUbluH2K0ASzjD+Rxf3/43SdSPwwf9pDcbTca9eBYPe8k4nPTCKHmQjMI4&#10;ic9nbx3BKE5LnudMXnDJdlKM4r9r9fZSdCLyYkRNhpNhf+hzv8PeHCYZ+u9PSVbcws0UvMrwZB9E&#10;UtfZhzKHtElqCRfdPLhL31cZarD7+6p4HbjWdxKy6/naC8+LxMlirvJrEIZW0DZoMbwqMCmVfo1R&#10;Azc0w+bVkmiGkXgsQVxJFDslWG/Ew3EfDH3omR96iKQAlWGLUTc9s90zsKw1X5RwUuRLJdUpCLLg&#10;Xiq3rLYyhlvoc9q+GO6aH9o+6vZdm/4EAAD//wMAUEsDBBQABgAIAAAAIQChAbRg3wAAAAoBAAAP&#10;AAAAZHJzL2Rvd25yZXYueG1sTI/BTsMwEETvSPyDtUjcqN02Sds0ToWQegIOtEhct7GbRMTrEDtt&#10;+HuWExxHM5p5U+wm14mLHULrScN8pkBYqrxpqdbwftw/rEGEiGSw82Q1fNsAu/L2psDc+Cu92csh&#10;1oJLKOSooYmxz6UMVWMdhpnvLbF39oPDyHKopRnwyuWukwulMumwJV5osLdPja0+D6PTgFlivl7P&#10;y5fj85jhpp7UPv1QWt/fTY9bENFO8S8Mv/iMDiUznfxIJohOQ5IqRo9srFIQHNikag7ipGGxXCUg&#10;y0L+v1D+AAAA//8DAFBLAQItABQABgAIAAAAIQC2gziS/gAAAOEBAAATAAAAAAAAAAAAAAAAAAAA&#10;AABbQ29udGVudF9UeXBlc10ueG1sUEsBAi0AFAAGAAgAAAAhADj9If/WAAAAlAEAAAsAAAAAAAAA&#10;AAAAAAAALwEAAF9yZWxzLy5yZWxzUEsBAi0AFAAGAAgAAAAhANvafw2qAgAAHwUAAA4AAAAAAAAA&#10;AAAAAAAALgIAAGRycy9lMm9Eb2MueG1sUEsBAi0AFAAGAAgAAAAhAKEBtGDfAAAACgEAAA8AAAAA&#10;AAAAAAAAAAAABAUAAGRycy9kb3ducmV2LnhtbFBLBQYAAAAABAAEAPMAAAAQBgAAAAA=&#10;" stroked="f">
                <v:textbox>
                  <w:txbxContent>
                    <w:p w:rsidR="003F79B9" w:rsidRPr="00664D5D" w:rsidRDefault="003F79B9" w:rsidP="00342F20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664D5D">
                        <w:rPr>
                          <w:sz w:val="28"/>
                        </w:rPr>
                        <w:t>УТВЕРЖДАЮ</w:t>
                      </w:r>
                    </w:p>
                    <w:p w:rsidR="003F79B9" w:rsidRPr="00664D5D" w:rsidRDefault="003F79B9" w:rsidP="00342F20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664D5D">
                        <w:rPr>
                          <w:sz w:val="28"/>
                        </w:rPr>
                        <w:t>Директор КИТиС «Галактика»</w:t>
                      </w:r>
                    </w:p>
                    <w:p w:rsidR="003F79B9" w:rsidRPr="00664D5D" w:rsidRDefault="003F79B9" w:rsidP="00342F20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664D5D">
                        <w:rPr>
                          <w:sz w:val="28"/>
                        </w:rPr>
                        <w:t xml:space="preserve">____________________А.В. </w:t>
                      </w:r>
                      <w:proofErr w:type="spellStart"/>
                      <w:r w:rsidRPr="00664D5D">
                        <w:rPr>
                          <w:sz w:val="28"/>
                        </w:rPr>
                        <w:t>Рош</w:t>
                      </w:r>
                      <w:proofErr w:type="spellEnd"/>
                    </w:p>
                    <w:p w:rsidR="003F79B9" w:rsidRPr="00664D5D" w:rsidRDefault="003F79B9" w:rsidP="00342F20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664D5D">
                        <w:rPr>
                          <w:sz w:val="28"/>
                        </w:rPr>
                        <w:t xml:space="preserve">     «26» февраля</w:t>
                      </w:r>
                      <w:bookmarkStart w:id="1" w:name="_GoBack"/>
                      <w:bookmarkEnd w:id="1"/>
                      <w:r w:rsidRPr="00664D5D">
                        <w:rPr>
                          <w:sz w:val="28"/>
                        </w:rPr>
                        <w:t xml:space="preserve"> 2021 г.</w:t>
                      </w:r>
                    </w:p>
                    <w:p w:rsidR="003F79B9" w:rsidRPr="00F03708" w:rsidRDefault="003F79B9" w:rsidP="00342F20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342A22">
        <w:rPr>
          <w:sz w:val="28"/>
          <w:szCs w:val="28"/>
        </w:rPr>
        <w:tab/>
      </w:r>
    </w:p>
    <w:p w:rsidR="00342F20" w:rsidRPr="00342A22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342A22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342A22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342A22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342A22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342A22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342A22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342A22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342A22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36" w:lineRule="auto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342F20" w:rsidRPr="007D55BB" w:rsidRDefault="00342F20" w:rsidP="00342F20">
      <w:pPr>
        <w:spacing w:line="360" w:lineRule="auto"/>
        <w:jc w:val="center"/>
        <w:outlineLvl w:val="2"/>
        <w:rPr>
          <w:b/>
          <w:sz w:val="28"/>
          <w:szCs w:val="28"/>
        </w:rPr>
      </w:pPr>
    </w:p>
    <w:p w:rsidR="00342F20" w:rsidRPr="00813864" w:rsidRDefault="00342F20" w:rsidP="00342F20">
      <w:pPr>
        <w:spacing w:line="276" w:lineRule="auto"/>
        <w:jc w:val="center"/>
        <w:outlineLvl w:val="2"/>
        <w:rPr>
          <w:b/>
          <w:smallCaps/>
          <w:sz w:val="36"/>
          <w:szCs w:val="28"/>
        </w:rPr>
      </w:pPr>
      <w:r w:rsidRPr="00813864">
        <w:rPr>
          <w:b/>
          <w:smallCaps/>
          <w:sz w:val="36"/>
          <w:szCs w:val="28"/>
        </w:rPr>
        <w:t xml:space="preserve">ПОЛОЖЕНИЕ </w:t>
      </w:r>
    </w:p>
    <w:p w:rsidR="00342F20" w:rsidRPr="00813864" w:rsidRDefault="00342F20" w:rsidP="00342F20">
      <w:pPr>
        <w:spacing w:line="276" w:lineRule="auto"/>
        <w:jc w:val="center"/>
        <w:outlineLvl w:val="2"/>
        <w:rPr>
          <w:b/>
          <w:sz w:val="36"/>
          <w:szCs w:val="28"/>
        </w:rPr>
      </w:pPr>
      <w:r w:rsidRPr="00813864">
        <w:rPr>
          <w:b/>
          <w:sz w:val="36"/>
          <w:szCs w:val="28"/>
        </w:rPr>
        <w:t>о пр</w:t>
      </w:r>
      <w:r>
        <w:rPr>
          <w:b/>
          <w:sz w:val="36"/>
          <w:szCs w:val="28"/>
        </w:rPr>
        <w:t>едмет</w:t>
      </w:r>
      <w:r w:rsidRPr="00813864">
        <w:rPr>
          <w:b/>
          <w:sz w:val="36"/>
          <w:szCs w:val="28"/>
        </w:rPr>
        <w:t xml:space="preserve">ной </w:t>
      </w:r>
      <w:r w:rsidR="003733E3" w:rsidRPr="00396DCB">
        <w:rPr>
          <w:b/>
          <w:sz w:val="36"/>
          <w:szCs w:val="28"/>
        </w:rPr>
        <w:t>экзаменаци</w:t>
      </w:r>
      <w:r w:rsidR="00C66277" w:rsidRPr="00396DCB">
        <w:rPr>
          <w:b/>
          <w:sz w:val="36"/>
          <w:szCs w:val="28"/>
        </w:rPr>
        <w:t xml:space="preserve">онной </w:t>
      </w:r>
      <w:r w:rsidRPr="00813864">
        <w:rPr>
          <w:b/>
          <w:sz w:val="36"/>
          <w:szCs w:val="28"/>
        </w:rPr>
        <w:t xml:space="preserve">комиссии </w:t>
      </w:r>
    </w:p>
    <w:p w:rsidR="00342F20" w:rsidRDefault="00342F20" w:rsidP="00342F20">
      <w:pPr>
        <w:spacing w:line="276" w:lineRule="auto"/>
        <w:jc w:val="center"/>
        <w:outlineLvl w:val="2"/>
        <w:rPr>
          <w:b/>
          <w:sz w:val="36"/>
          <w:szCs w:val="28"/>
        </w:rPr>
      </w:pPr>
      <w:r w:rsidRPr="00813864">
        <w:rPr>
          <w:b/>
          <w:sz w:val="36"/>
          <w:szCs w:val="28"/>
        </w:rPr>
        <w:t>Профессионального образовательного частного учреждения «Колледж инновационных технологий и сервиса «Галактика»</w:t>
      </w:r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br/>
      </w:r>
      <w:r w:rsidRPr="00813864">
        <w:rPr>
          <w:b/>
          <w:sz w:val="36"/>
          <w:szCs w:val="28"/>
        </w:rPr>
        <w:t>в 2021-2022 учебном году</w:t>
      </w:r>
    </w:p>
    <w:p w:rsidR="00342F20" w:rsidRDefault="00342F20" w:rsidP="00342F20">
      <w:pPr>
        <w:spacing w:line="276" w:lineRule="auto"/>
        <w:jc w:val="center"/>
        <w:outlineLvl w:val="2"/>
        <w:rPr>
          <w:b/>
          <w:sz w:val="36"/>
          <w:szCs w:val="28"/>
        </w:rPr>
      </w:pPr>
    </w:p>
    <w:p w:rsidR="00342F20" w:rsidRDefault="00342F20" w:rsidP="00342F20">
      <w:pPr>
        <w:spacing w:line="276" w:lineRule="auto"/>
        <w:jc w:val="center"/>
        <w:outlineLvl w:val="2"/>
        <w:rPr>
          <w:b/>
          <w:sz w:val="36"/>
          <w:szCs w:val="28"/>
        </w:rPr>
      </w:pPr>
    </w:p>
    <w:p w:rsidR="00342F20" w:rsidRPr="007D55BB" w:rsidRDefault="00342F20" w:rsidP="00342F20">
      <w:pPr>
        <w:pStyle w:val="1"/>
        <w:jc w:val="center"/>
        <w:rPr>
          <w:rFonts w:ascii="Times New Roman" w:hAnsi="Times New Roman" w:cs="Times New Roman"/>
          <w:color w:val="FF0000"/>
        </w:rPr>
      </w:pPr>
    </w:p>
    <w:p w:rsidR="00342F20" w:rsidRPr="007D55BB" w:rsidRDefault="00342F20" w:rsidP="00342F20">
      <w:pPr>
        <w:pStyle w:val="1"/>
        <w:jc w:val="center"/>
        <w:rPr>
          <w:rFonts w:ascii="Times New Roman" w:hAnsi="Times New Roman" w:cs="Times New Roman"/>
          <w:color w:val="FF0000"/>
        </w:rPr>
      </w:pPr>
    </w:p>
    <w:p w:rsidR="00342F20" w:rsidRPr="007D55BB" w:rsidRDefault="00342F20" w:rsidP="00342F20">
      <w:pPr>
        <w:pStyle w:val="1"/>
        <w:jc w:val="center"/>
        <w:rPr>
          <w:rFonts w:ascii="Times New Roman" w:hAnsi="Times New Roman" w:cs="Times New Roman"/>
          <w:color w:val="FF0000"/>
        </w:rPr>
      </w:pPr>
    </w:p>
    <w:p w:rsidR="00342F20" w:rsidRPr="007D55BB" w:rsidRDefault="00342F20" w:rsidP="00342F20">
      <w:pPr>
        <w:pStyle w:val="1"/>
        <w:jc w:val="center"/>
        <w:rPr>
          <w:rFonts w:ascii="Times New Roman" w:hAnsi="Times New Roman" w:cs="Times New Roman"/>
          <w:color w:val="FF0000"/>
        </w:rPr>
      </w:pPr>
    </w:p>
    <w:p w:rsidR="00342F20" w:rsidRPr="007D55BB" w:rsidRDefault="00342F20" w:rsidP="00342F20">
      <w:pPr>
        <w:pStyle w:val="1"/>
        <w:jc w:val="center"/>
        <w:rPr>
          <w:rFonts w:ascii="Times New Roman" w:hAnsi="Times New Roman" w:cs="Times New Roman"/>
          <w:color w:val="FF0000"/>
        </w:rPr>
      </w:pPr>
    </w:p>
    <w:p w:rsidR="00342F20" w:rsidRDefault="00342F20" w:rsidP="00342F20">
      <w:pPr>
        <w:pStyle w:val="2"/>
        <w:jc w:val="center"/>
        <w:rPr>
          <w:sz w:val="32"/>
          <w:szCs w:val="32"/>
        </w:rPr>
      </w:pPr>
    </w:p>
    <w:p w:rsidR="00342F20" w:rsidRDefault="00342F20" w:rsidP="00342F20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D55BB">
        <w:rPr>
          <w:sz w:val="24"/>
          <w:szCs w:val="24"/>
        </w:rPr>
        <w:t>Москва</w:t>
      </w:r>
    </w:p>
    <w:p w:rsidR="00342F20" w:rsidRDefault="00342F20" w:rsidP="00342F20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2021</w:t>
      </w:r>
    </w:p>
    <w:p w:rsidR="00C1497B" w:rsidRPr="004622B7" w:rsidRDefault="00C1497B" w:rsidP="00F24A52">
      <w:pPr>
        <w:shd w:val="clear" w:color="auto" w:fill="FFFFFF"/>
        <w:spacing w:before="312" w:after="240" w:line="276" w:lineRule="auto"/>
        <w:ind w:left="442"/>
        <w:jc w:val="center"/>
        <w:rPr>
          <w:b/>
          <w:bCs/>
          <w:spacing w:val="-1"/>
          <w:sz w:val="28"/>
          <w:szCs w:val="28"/>
        </w:rPr>
      </w:pPr>
      <w:r w:rsidRPr="004622B7">
        <w:rPr>
          <w:b/>
          <w:bCs/>
          <w:spacing w:val="-1"/>
          <w:sz w:val="28"/>
          <w:szCs w:val="28"/>
        </w:rPr>
        <w:lastRenderedPageBreak/>
        <w:t>1. Общие положения</w:t>
      </w:r>
    </w:p>
    <w:p w:rsidR="005D2F8E" w:rsidRDefault="005D2F8E" w:rsidP="005D2F8E">
      <w:pPr>
        <w:shd w:val="clear" w:color="auto" w:fill="FFFFFF"/>
        <w:spacing w:line="276" w:lineRule="auto"/>
        <w:ind w:righ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0DC5" w:rsidRPr="004622B7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определяет полномочия и порядок деятельности </w:t>
      </w:r>
      <w:r w:rsidR="00E50DC5" w:rsidRPr="004622B7">
        <w:rPr>
          <w:sz w:val="28"/>
          <w:szCs w:val="28"/>
        </w:rPr>
        <w:t xml:space="preserve">предметной экзаменационной комиссии </w:t>
      </w:r>
      <w:r w:rsidRPr="005D2F8E">
        <w:rPr>
          <w:sz w:val="28"/>
          <w:szCs w:val="28"/>
        </w:rPr>
        <w:t xml:space="preserve">Профессионального образовательного частного учреждения «Колледж инновационных технологий и сервиса «Галактика» (далее - Колледж) </w:t>
      </w:r>
      <w:r w:rsidR="00E50DC5" w:rsidRPr="004622B7">
        <w:rPr>
          <w:sz w:val="28"/>
          <w:szCs w:val="28"/>
        </w:rPr>
        <w:t xml:space="preserve"> </w:t>
      </w:r>
      <w:r w:rsidRPr="005D2F8E">
        <w:rPr>
          <w:sz w:val="28"/>
          <w:szCs w:val="28"/>
        </w:rPr>
        <w:t xml:space="preserve">на 2021-2022 учебный год. </w:t>
      </w:r>
    </w:p>
    <w:p w:rsidR="00212ABC" w:rsidRDefault="005B4E79" w:rsidP="00CA16A3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2ABC">
        <w:rPr>
          <w:sz w:val="28"/>
          <w:szCs w:val="28"/>
        </w:rPr>
        <w:t xml:space="preserve">2. </w:t>
      </w:r>
      <w:r w:rsidR="00212ABC" w:rsidRPr="00212ABC">
        <w:rPr>
          <w:sz w:val="28"/>
          <w:szCs w:val="28"/>
        </w:rPr>
        <w:t>Приказом директора Колледжа создается предметная экзаменационная комиссия, для приема вступительных испытаний, своевременной подготовки необходимых материалов, объективности оценки способностей и склонностей поступающих на обучение по специальностям, требующим у поступающих наличия определенных творческих способностей.</w:t>
      </w:r>
    </w:p>
    <w:p w:rsidR="005D2F8E" w:rsidRPr="003F79B9" w:rsidRDefault="00212ABC" w:rsidP="003F79B9">
      <w:pPr>
        <w:pStyle w:val="a3"/>
        <w:widowControl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3F79B9">
        <w:rPr>
          <w:sz w:val="28"/>
          <w:szCs w:val="28"/>
        </w:rPr>
        <w:t>1.3.</w:t>
      </w:r>
      <w:r w:rsidR="00DF2354" w:rsidRPr="003F79B9">
        <w:rPr>
          <w:sz w:val="28"/>
          <w:szCs w:val="28"/>
        </w:rPr>
        <w:t xml:space="preserve"> </w:t>
      </w:r>
      <w:r w:rsidR="005D2F8E" w:rsidRPr="003F79B9">
        <w:rPr>
          <w:sz w:val="28"/>
          <w:szCs w:val="28"/>
        </w:rPr>
        <w:t xml:space="preserve">В своей работе </w:t>
      </w:r>
      <w:r w:rsidR="005B4E79" w:rsidRPr="003F79B9">
        <w:rPr>
          <w:sz w:val="28"/>
          <w:szCs w:val="28"/>
        </w:rPr>
        <w:t xml:space="preserve">предметная </w:t>
      </w:r>
      <w:r w:rsidR="00C66277" w:rsidRPr="003F79B9">
        <w:rPr>
          <w:sz w:val="28"/>
          <w:szCs w:val="28"/>
        </w:rPr>
        <w:t xml:space="preserve">экзаменационная </w:t>
      </w:r>
      <w:r w:rsidR="005D2F8E" w:rsidRPr="003F79B9">
        <w:rPr>
          <w:sz w:val="28"/>
          <w:szCs w:val="28"/>
        </w:rPr>
        <w:t xml:space="preserve"> комиссия руководствуется: </w:t>
      </w:r>
    </w:p>
    <w:p w:rsidR="005D2F8E" w:rsidRPr="005D2F8E" w:rsidRDefault="005D2F8E" w:rsidP="003F79B9">
      <w:pPr>
        <w:widowControl/>
        <w:numPr>
          <w:ilvl w:val="0"/>
          <w:numId w:val="2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D2F8E">
        <w:rPr>
          <w:sz w:val="28"/>
          <w:szCs w:val="28"/>
        </w:rPr>
        <w:t xml:space="preserve">Федеральным Законом от 29 декабря 2012 г. № 273 «Об образовании в Российской Федерации»; </w:t>
      </w:r>
    </w:p>
    <w:p w:rsidR="005D2F8E" w:rsidRPr="005D2F8E" w:rsidRDefault="005D2F8E" w:rsidP="003F79B9">
      <w:pPr>
        <w:widowControl/>
        <w:numPr>
          <w:ilvl w:val="0"/>
          <w:numId w:val="28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D2F8E">
        <w:rPr>
          <w:sz w:val="28"/>
          <w:szCs w:val="28"/>
        </w:rPr>
        <w:t xml:space="preserve">Приказом </w:t>
      </w:r>
      <w:proofErr w:type="spellStart"/>
      <w:r w:rsidRPr="005D2F8E">
        <w:rPr>
          <w:sz w:val="28"/>
          <w:szCs w:val="28"/>
        </w:rPr>
        <w:t>Минпросвещения</w:t>
      </w:r>
      <w:proofErr w:type="spellEnd"/>
      <w:r w:rsidRPr="005D2F8E">
        <w:rPr>
          <w:sz w:val="28"/>
          <w:szCs w:val="28"/>
        </w:rPr>
        <w:t xml:space="preserve"> Ро</w:t>
      </w:r>
      <w:r w:rsidR="00404E2F">
        <w:rPr>
          <w:sz w:val="28"/>
          <w:szCs w:val="28"/>
        </w:rPr>
        <w:t xml:space="preserve">ссии от 02 сентября 2020г. </w:t>
      </w:r>
      <w:r w:rsidRPr="005D2F8E">
        <w:rPr>
          <w:sz w:val="28"/>
          <w:szCs w:val="28"/>
        </w:rPr>
        <w:t>№ 457 «Об утверждении Порядка приема на обучение по образовательным программам среднего профессионального образования»</w:t>
      </w:r>
      <w:r w:rsidR="00C66277">
        <w:rPr>
          <w:sz w:val="28"/>
          <w:szCs w:val="28"/>
        </w:rPr>
        <w:t xml:space="preserve"> (</w:t>
      </w:r>
      <w:r w:rsidR="003733E3">
        <w:rPr>
          <w:sz w:val="28"/>
          <w:szCs w:val="28"/>
        </w:rPr>
        <w:t>далее – Порядок приема)</w:t>
      </w:r>
      <w:r w:rsidRPr="005D2F8E">
        <w:rPr>
          <w:sz w:val="28"/>
          <w:szCs w:val="28"/>
        </w:rPr>
        <w:t xml:space="preserve">; </w:t>
      </w:r>
    </w:p>
    <w:p w:rsidR="005D2F8E" w:rsidRPr="00B02772" w:rsidRDefault="005D2F8E" w:rsidP="003F79B9">
      <w:pPr>
        <w:widowControl/>
        <w:numPr>
          <w:ilvl w:val="0"/>
          <w:numId w:val="28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02772">
        <w:rPr>
          <w:sz w:val="28"/>
          <w:szCs w:val="28"/>
        </w:rPr>
        <w:t>Письмом Минобразования РФ от 18.12.2000 г. №16-51-331 ин 16/13 «Рекомендации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</w:t>
      </w:r>
    </w:p>
    <w:p w:rsidR="005D2F8E" w:rsidRPr="00B02772" w:rsidRDefault="005D2F8E" w:rsidP="003F79B9">
      <w:pPr>
        <w:widowControl/>
        <w:numPr>
          <w:ilvl w:val="0"/>
          <w:numId w:val="28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02772">
        <w:rPr>
          <w:sz w:val="28"/>
          <w:szCs w:val="28"/>
        </w:rPr>
        <w:t xml:space="preserve">Положением </w:t>
      </w:r>
      <w:r w:rsidR="003733E3" w:rsidRPr="00B02772">
        <w:rPr>
          <w:sz w:val="28"/>
          <w:szCs w:val="28"/>
        </w:rPr>
        <w:t>о приемной комиссии</w:t>
      </w:r>
      <w:r w:rsidRPr="00B02772">
        <w:rPr>
          <w:sz w:val="28"/>
          <w:szCs w:val="28"/>
        </w:rPr>
        <w:t xml:space="preserve"> Колледжа;</w:t>
      </w:r>
    </w:p>
    <w:p w:rsidR="0029484E" w:rsidRDefault="005D2F8E" w:rsidP="003F79B9">
      <w:pPr>
        <w:widowControl/>
        <w:numPr>
          <w:ilvl w:val="0"/>
          <w:numId w:val="28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5D2F8E">
        <w:rPr>
          <w:sz w:val="28"/>
          <w:szCs w:val="28"/>
        </w:rPr>
        <w:t>Правилами приема в Колледж</w:t>
      </w:r>
      <w:r w:rsidR="0029484E">
        <w:rPr>
          <w:sz w:val="28"/>
          <w:szCs w:val="28"/>
        </w:rPr>
        <w:t>;</w:t>
      </w:r>
    </w:p>
    <w:p w:rsidR="005D2F8E" w:rsidRDefault="0029484E" w:rsidP="003F79B9">
      <w:pPr>
        <w:widowControl/>
        <w:numPr>
          <w:ilvl w:val="0"/>
          <w:numId w:val="28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29484E">
        <w:rPr>
          <w:sz w:val="28"/>
          <w:szCs w:val="28"/>
        </w:rPr>
        <w:t>Иными нормативно-правов</w:t>
      </w:r>
      <w:r>
        <w:rPr>
          <w:sz w:val="28"/>
          <w:szCs w:val="28"/>
        </w:rPr>
        <w:t>ыми актами.</w:t>
      </w:r>
    </w:p>
    <w:p w:rsidR="00E50DC5" w:rsidRDefault="00775759" w:rsidP="003F79B9">
      <w:pPr>
        <w:shd w:val="clear" w:color="auto" w:fill="FFFFFF"/>
        <w:spacing w:before="312" w:after="240" w:line="276" w:lineRule="auto"/>
        <w:ind w:left="442" w:hanging="44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</w:t>
      </w:r>
      <w:r w:rsidR="00E50DC5" w:rsidRPr="004622B7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Структура и состав предметной экзаменационной комиссии</w:t>
      </w:r>
    </w:p>
    <w:p w:rsidR="002B3587" w:rsidRPr="00E07F04" w:rsidRDefault="00E50DC5" w:rsidP="00983283">
      <w:pPr>
        <w:pStyle w:val="a3"/>
        <w:numPr>
          <w:ilvl w:val="1"/>
          <w:numId w:val="4"/>
        </w:numPr>
        <w:shd w:val="clear" w:color="auto" w:fill="FFFFFF"/>
        <w:tabs>
          <w:tab w:val="left" w:pos="696"/>
        </w:tabs>
        <w:spacing w:line="276" w:lineRule="auto"/>
        <w:ind w:left="0" w:right="19" w:firstLine="709"/>
        <w:jc w:val="both"/>
        <w:rPr>
          <w:spacing w:val="-26"/>
          <w:sz w:val="28"/>
          <w:szCs w:val="28"/>
        </w:rPr>
      </w:pPr>
      <w:r w:rsidRPr="002B3587">
        <w:rPr>
          <w:sz w:val="28"/>
          <w:szCs w:val="28"/>
        </w:rPr>
        <w:t>Предметн</w:t>
      </w:r>
      <w:r w:rsidR="002B3587">
        <w:rPr>
          <w:sz w:val="28"/>
          <w:szCs w:val="28"/>
        </w:rPr>
        <w:t>ая</w:t>
      </w:r>
      <w:r w:rsidRPr="002B3587">
        <w:rPr>
          <w:sz w:val="28"/>
          <w:szCs w:val="28"/>
        </w:rPr>
        <w:t xml:space="preserve"> экзаменационн</w:t>
      </w:r>
      <w:r w:rsidR="002B3587">
        <w:rPr>
          <w:sz w:val="28"/>
          <w:szCs w:val="28"/>
        </w:rPr>
        <w:t>ая</w:t>
      </w:r>
      <w:r w:rsidRPr="002B3587">
        <w:rPr>
          <w:sz w:val="28"/>
          <w:szCs w:val="28"/>
        </w:rPr>
        <w:t xml:space="preserve"> комисси</w:t>
      </w:r>
      <w:r w:rsidR="002B3587">
        <w:rPr>
          <w:sz w:val="28"/>
          <w:szCs w:val="28"/>
        </w:rPr>
        <w:t>я</w:t>
      </w:r>
      <w:r w:rsidRPr="002B3587">
        <w:rPr>
          <w:sz w:val="28"/>
          <w:szCs w:val="28"/>
        </w:rPr>
        <w:t xml:space="preserve"> </w:t>
      </w:r>
      <w:r w:rsidR="002B3587">
        <w:rPr>
          <w:sz w:val="28"/>
          <w:szCs w:val="28"/>
        </w:rPr>
        <w:t>осуществляет свою работу в период про</w:t>
      </w:r>
      <w:r w:rsidR="003F79B9">
        <w:rPr>
          <w:sz w:val="28"/>
          <w:szCs w:val="28"/>
        </w:rPr>
        <w:t>ведения вступительных испытаний.</w:t>
      </w:r>
    </w:p>
    <w:p w:rsidR="00E07F04" w:rsidRDefault="00E07F04" w:rsidP="00983283">
      <w:pPr>
        <w:pStyle w:val="a3"/>
        <w:numPr>
          <w:ilvl w:val="1"/>
          <w:numId w:val="4"/>
        </w:numPr>
        <w:shd w:val="clear" w:color="auto" w:fill="FFFFFF"/>
        <w:tabs>
          <w:tab w:val="left" w:pos="696"/>
        </w:tabs>
        <w:spacing w:line="276" w:lineRule="auto"/>
        <w:ind w:left="0" w:right="19" w:firstLine="709"/>
        <w:jc w:val="both"/>
        <w:rPr>
          <w:sz w:val="28"/>
          <w:szCs w:val="28"/>
        </w:rPr>
      </w:pPr>
      <w:r w:rsidRPr="00E07F04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</w:t>
      </w:r>
      <w:r w:rsidRPr="002B3587">
        <w:rPr>
          <w:sz w:val="28"/>
          <w:szCs w:val="28"/>
        </w:rPr>
        <w:t>редметн</w:t>
      </w:r>
      <w:r>
        <w:rPr>
          <w:sz w:val="28"/>
          <w:szCs w:val="28"/>
        </w:rPr>
        <w:t>ой</w:t>
      </w:r>
      <w:r w:rsidRPr="002B3587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ой</w:t>
      </w:r>
      <w:r w:rsidRPr="002B358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входят  председатель комиссии и члены предметной </w:t>
      </w:r>
      <w:r w:rsidRPr="004622B7">
        <w:rPr>
          <w:sz w:val="28"/>
          <w:szCs w:val="28"/>
        </w:rPr>
        <w:t>экзаменационной комиссии</w:t>
      </w:r>
      <w:r w:rsidR="003F79B9">
        <w:rPr>
          <w:sz w:val="28"/>
          <w:szCs w:val="28"/>
        </w:rPr>
        <w:t>.</w:t>
      </w:r>
    </w:p>
    <w:p w:rsidR="00E07F04" w:rsidRDefault="00E07F04" w:rsidP="000C66F0">
      <w:pPr>
        <w:pStyle w:val="a3"/>
        <w:numPr>
          <w:ilvl w:val="1"/>
          <w:numId w:val="4"/>
        </w:numPr>
        <w:shd w:val="clear" w:color="auto" w:fill="FFFFFF"/>
        <w:tabs>
          <w:tab w:val="left" w:pos="284"/>
        </w:tabs>
        <w:spacing w:line="276" w:lineRule="auto"/>
        <w:ind w:left="0" w:right="19" w:firstLine="709"/>
        <w:jc w:val="both"/>
        <w:rPr>
          <w:sz w:val="28"/>
          <w:szCs w:val="28"/>
        </w:rPr>
      </w:pPr>
      <w:r w:rsidRPr="002B3587">
        <w:rPr>
          <w:sz w:val="28"/>
          <w:szCs w:val="28"/>
        </w:rPr>
        <w:t>Предметн</w:t>
      </w:r>
      <w:r>
        <w:rPr>
          <w:sz w:val="28"/>
          <w:szCs w:val="28"/>
        </w:rPr>
        <w:t>ая</w:t>
      </w:r>
      <w:r w:rsidRPr="002B3587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ая</w:t>
      </w:r>
      <w:r w:rsidRPr="002B358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формируется из числа</w:t>
      </w:r>
      <w:r w:rsidR="000C66F0" w:rsidRPr="000C66F0">
        <w:rPr>
          <w:sz w:val="28"/>
          <w:szCs w:val="28"/>
        </w:rPr>
        <w:t xml:space="preserve"> сотрудник</w:t>
      </w:r>
      <w:r w:rsidR="000C66F0">
        <w:rPr>
          <w:sz w:val="28"/>
          <w:szCs w:val="28"/>
        </w:rPr>
        <w:t>ов Колледжа</w:t>
      </w:r>
      <w:r w:rsidR="00474C5C">
        <w:rPr>
          <w:sz w:val="28"/>
          <w:szCs w:val="28"/>
        </w:rPr>
        <w:t>,</w:t>
      </w:r>
      <w:r>
        <w:rPr>
          <w:sz w:val="28"/>
          <w:szCs w:val="28"/>
        </w:rPr>
        <w:t xml:space="preserve"> квалифицированных преподавателей Колледжа, ведущих преподавательскую деятельность по предмету, соответствующему вступительному испытанию</w:t>
      </w:r>
      <w:r w:rsidR="000C66F0">
        <w:t>.</w:t>
      </w:r>
    </w:p>
    <w:p w:rsidR="004E59AE" w:rsidRDefault="00E07F04" w:rsidP="00983283">
      <w:pPr>
        <w:pStyle w:val="a3"/>
        <w:numPr>
          <w:ilvl w:val="1"/>
          <w:numId w:val="4"/>
        </w:numPr>
        <w:shd w:val="clear" w:color="auto" w:fill="FFFFFF"/>
        <w:tabs>
          <w:tab w:val="left" w:pos="696"/>
        </w:tabs>
        <w:spacing w:line="276" w:lineRule="auto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 состав п</w:t>
      </w:r>
      <w:r w:rsidRPr="002B3587">
        <w:rPr>
          <w:sz w:val="28"/>
          <w:szCs w:val="28"/>
        </w:rPr>
        <w:t>редметн</w:t>
      </w:r>
      <w:r>
        <w:rPr>
          <w:sz w:val="28"/>
          <w:szCs w:val="28"/>
        </w:rPr>
        <w:t>ой</w:t>
      </w:r>
      <w:r w:rsidRPr="002B3587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ой</w:t>
      </w:r>
      <w:r w:rsidRPr="002B358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="00EE0C17">
        <w:rPr>
          <w:sz w:val="28"/>
          <w:szCs w:val="28"/>
        </w:rPr>
        <w:lastRenderedPageBreak/>
        <w:t>может быть внесено при необходимости директором</w:t>
      </w:r>
      <w:r w:rsidR="003F79B9">
        <w:rPr>
          <w:sz w:val="28"/>
          <w:szCs w:val="28"/>
        </w:rPr>
        <w:t xml:space="preserve"> Колледжа.</w:t>
      </w:r>
    </w:p>
    <w:p w:rsidR="004E59AE" w:rsidRDefault="004E59AE" w:rsidP="00983283">
      <w:pPr>
        <w:pStyle w:val="a3"/>
        <w:numPr>
          <w:ilvl w:val="1"/>
          <w:numId w:val="4"/>
        </w:numPr>
        <w:shd w:val="clear" w:color="auto" w:fill="FFFFFF"/>
        <w:tabs>
          <w:tab w:val="left" w:pos="696"/>
        </w:tabs>
        <w:spacing w:line="276" w:lineRule="auto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помещении Колледж</w:t>
      </w:r>
      <w:r w:rsidR="000C66F0">
        <w:rPr>
          <w:sz w:val="28"/>
          <w:szCs w:val="28"/>
        </w:rPr>
        <w:t>а</w:t>
      </w:r>
      <w:r w:rsidR="003F79B9">
        <w:rPr>
          <w:sz w:val="28"/>
          <w:szCs w:val="28"/>
        </w:rPr>
        <w:t>.</w:t>
      </w:r>
    </w:p>
    <w:p w:rsidR="004E59AE" w:rsidRDefault="004E59AE" w:rsidP="00983283">
      <w:pPr>
        <w:pStyle w:val="a3"/>
        <w:numPr>
          <w:ilvl w:val="1"/>
          <w:numId w:val="4"/>
        </w:numPr>
        <w:shd w:val="clear" w:color="auto" w:fill="FFFFFF"/>
        <w:tabs>
          <w:tab w:val="left" w:pos="696"/>
        </w:tabs>
        <w:spacing w:line="276" w:lineRule="auto"/>
        <w:ind w:left="0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проведения вступительных испытаний для лиц с ограниченными возможностями здоровья подробно отражены в Правилах приема.</w:t>
      </w:r>
    </w:p>
    <w:p w:rsidR="004E59AE" w:rsidRDefault="004E59AE" w:rsidP="003F79B9">
      <w:pPr>
        <w:shd w:val="clear" w:color="auto" w:fill="FFFFFF"/>
        <w:spacing w:before="312" w:line="276" w:lineRule="auto"/>
        <w:ind w:left="442" w:hanging="44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</w:t>
      </w:r>
      <w:r w:rsidRPr="004622B7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Полномочия и функции предметной экзаменационной комиссии</w:t>
      </w:r>
    </w:p>
    <w:p w:rsidR="004E59AE" w:rsidRDefault="004E59AE" w:rsidP="004E59AE">
      <w:pPr>
        <w:shd w:val="clear" w:color="auto" w:fill="FFFFFF"/>
        <w:tabs>
          <w:tab w:val="left" w:pos="696"/>
        </w:tabs>
        <w:spacing w:line="276" w:lineRule="auto"/>
        <w:ind w:left="365" w:right="10"/>
        <w:jc w:val="both"/>
        <w:rPr>
          <w:spacing w:val="-19"/>
          <w:sz w:val="28"/>
          <w:szCs w:val="28"/>
        </w:rPr>
      </w:pPr>
    </w:p>
    <w:p w:rsidR="004E59AE" w:rsidRDefault="004E59AE" w:rsidP="004E59AE">
      <w:pPr>
        <w:shd w:val="clear" w:color="auto" w:fill="FFFFFF"/>
        <w:tabs>
          <w:tab w:val="left" w:pos="696"/>
        </w:tabs>
        <w:spacing w:line="276" w:lineRule="auto"/>
        <w:ind w:left="365" w:right="10" w:firstLine="344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3.1. </w:t>
      </w:r>
      <w:r w:rsidR="00524DC1" w:rsidRPr="002B3587">
        <w:rPr>
          <w:sz w:val="28"/>
          <w:szCs w:val="28"/>
        </w:rPr>
        <w:t>Предметн</w:t>
      </w:r>
      <w:r w:rsidR="00524DC1">
        <w:rPr>
          <w:sz w:val="28"/>
          <w:szCs w:val="28"/>
        </w:rPr>
        <w:t>ая</w:t>
      </w:r>
      <w:r w:rsidR="00524DC1" w:rsidRPr="002B3587">
        <w:rPr>
          <w:sz w:val="28"/>
          <w:szCs w:val="28"/>
        </w:rPr>
        <w:t xml:space="preserve"> экзаменационн</w:t>
      </w:r>
      <w:r w:rsidR="00524DC1">
        <w:rPr>
          <w:sz w:val="28"/>
          <w:szCs w:val="28"/>
        </w:rPr>
        <w:t>ая</w:t>
      </w:r>
      <w:r w:rsidR="00524DC1" w:rsidRPr="002B3587">
        <w:rPr>
          <w:sz w:val="28"/>
          <w:szCs w:val="28"/>
        </w:rPr>
        <w:t xml:space="preserve"> комисси</w:t>
      </w:r>
      <w:r w:rsidR="00524DC1">
        <w:rPr>
          <w:sz w:val="28"/>
          <w:szCs w:val="28"/>
        </w:rPr>
        <w:t>я выполняет следующие функции:</w:t>
      </w:r>
    </w:p>
    <w:p w:rsidR="00524DC1" w:rsidRPr="003F79B9" w:rsidRDefault="00524DC1" w:rsidP="003F79B9">
      <w:pPr>
        <w:pStyle w:val="a3"/>
        <w:numPr>
          <w:ilvl w:val="0"/>
          <w:numId w:val="29"/>
        </w:numPr>
        <w:shd w:val="clear" w:color="auto" w:fill="FFFFFF"/>
        <w:tabs>
          <w:tab w:val="left" w:pos="696"/>
          <w:tab w:val="left" w:pos="1134"/>
        </w:tabs>
        <w:spacing w:line="276" w:lineRule="auto"/>
        <w:ind w:left="0" w:right="10" w:firstLine="709"/>
        <w:jc w:val="both"/>
        <w:rPr>
          <w:sz w:val="28"/>
          <w:szCs w:val="28"/>
        </w:rPr>
      </w:pPr>
      <w:r w:rsidRPr="003F79B9">
        <w:rPr>
          <w:sz w:val="28"/>
          <w:szCs w:val="28"/>
        </w:rPr>
        <w:t>проведение вступительных испытаний</w:t>
      </w:r>
      <w:r w:rsidR="009A7A12" w:rsidRPr="003F79B9">
        <w:rPr>
          <w:sz w:val="28"/>
          <w:szCs w:val="28"/>
        </w:rPr>
        <w:t xml:space="preserve"> для поступающих;</w:t>
      </w:r>
    </w:p>
    <w:p w:rsidR="009A7A12" w:rsidRPr="003F79B9" w:rsidRDefault="009A7A12" w:rsidP="003F79B9">
      <w:pPr>
        <w:pStyle w:val="a3"/>
        <w:numPr>
          <w:ilvl w:val="0"/>
          <w:numId w:val="29"/>
        </w:numPr>
        <w:shd w:val="clear" w:color="auto" w:fill="FFFFFF"/>
        <w:tabs>
          <w:tab w:val="left" w:pos="696"/>
          <w:tab w:val="left" w:pos="1134"/>
        </w:tabs>
        <w:spacing w:line="276" w:lineRule="auto"/>
        <w:ind w:left="0" w:right="10" w:firstLine="709"/>
        <w:jc w:val="both"/>
        <w:rPr>
          <w:sz w:val="28"/>
          <w:szCs w:val="28"/>
        </w:rPr>
      </w:pPr>
      <w:r w:rsidRPr="003F79B9">
        <w:rPr>
          <w:sz w:val="28"/>
          <w:szCs w:val="28"/>
        </w:rPr>
        <w:t xml:space="preserve">оценивание способностей и склонностей поступающих по специальности, требующей наличия </w:t>
      </w:r>
      <w:r w:rsidR="004E1B97" w:rsidRPr="003F79B9">
        <w:rPr>
          <w:sz w:val="28"/>
          <w:szCs w:val="28"/>
        </w:rPr>
        <w:t>опред</w:t>
      </w:r>
      <w:r w:rsidR="003F79B9">
        <w:rPr>
          <w:sz w:val="28"/>
          <w:szCs w:val="28"/>
        </w:rPr>
        <w:t>еленных творческих способностей.</w:t>
      </w:r>
    </w:p>
    <w:p w:rsidR="00393BE6" w:rsidRDefault="00393BE6" w:rsidP="00393BE6">
      <w:pPr>
        <w:shd w:val="clear" w:color="auto" w:fill="FFFFFF"/>
        <w:tabs>
          <w:tab w:val="left" w:pos="696"/>
        </w:tabs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целях выполнения своих функций предметная </w:t>
      </w:r>
      <w:r w:rsidRPr="002B3587">
        <w:rPr>
          <w:sz w:val="28"/>
          <w:szCs w:val="28"/>
        </w:rPr>
        <w:t>экзаменационн</w:t>
      </w:r>
      <w:r>
        <w:rPr>
          <w:sz w:val="28"/>
          <w:szCs w:val="28"/>
        </w:rPr>
        <w:t>ая</w:t>
      </w:r>
      <w:r w:rsidRPr="002B358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в установленном порядке вправе запрашивать и получать у уполномоченных лиц н</w:t>
      </w:r>
      <w:r w:rsidR="003F79B9">
        <w:rPr>
          <w:sz w:val="28"/>
          <w:szCs w:val="28"/>
        </w:rPr>
        <w:t>еобходимые документы и сведения.</w:t>
      </w:r>
    </w:p>
    <w:p w:rsidR="00393BE6" w:rsidRPr="00393BE6" w:rsidRDefault="00393BE6" w:rsidP="00393BE6">
      <w:pPr>
        <w:shd w:val="clear" w:color="auto" w:fill="FFFFFF"/>
        <w:tabs>
          <w:tab w:val="left" w:pos="696"/>
        </w:tabs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Срок полномочий п</w:t>
      </w:r>
      <w:r w:rsidRPr="002B3587">
        <w:rPr>
          <w:sz w:val="28"/>
          <w:szCs w:val="28"/>
        </w:rPr>
        <w:t>редметн</w:t>
      </w:r>
      <w:r>
        <w:rPr>
          <w:sz w:val="28"/>
          <w:szCs w:val="28"/>
        </w:rPr>
        <w:t>ой</w:t>
      </w:r>
      <w:r w:rsidRPr="002B3587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ой</w:t>
      </w:r>
      <w:r w:rsidRPr="002B358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составляет год с момента ее создания.</w:t>
      </w:r>
    </w:p>
    <w:p w:rsidR="00393BE6" w:rsidRDefault="00393BE6" w:rsidP="00393BE6">
      <w:pPr>
        <w:shd w:val="clear" w:color="auto" w:fill="FFFFFF"/>
        <w:tabs>
          <w:tab w:val="left" w:pos="696"/>
        </w:tabs>
        <w:spacing w:line="276" w:lineRule="auto"/>
        <w:ind w:right="10"/>
        <w:jc w:val="both"/>
        <w:rPr>
          <w:sz w:val="28"/>
          <w:szCs w:val="28"/>
        </w:rPr>
      </w:pPr>
    </w:p>
    <w:p w:rsidR="00474C5C" w:rsidRDefault="00474C5C" w:rsidP="003F79B9">
      <w:pPr>
        <w:pStyle w:val="a3"/>
        <w:numPr>
          <w:ilvl w:val="0"/>
          <w:numId w:val="8"/>
        </w:numPr>
        <w:shd w:val="clear" w:color="auto" w:fill="FFFFFF"/>
        <w:spacing w:after="240" w:line="276" w:lineRule="auto"/>
        <w:ind w:left="284" w:hanging="28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Права</w:t>
      </w:r>
      <w:r w:rsidRPr="00474C5C">
        <w:rPr>
          <w:b/>
          <w:bCs/>
          <w:spacing w:val="-1"/>
          <w:sz w:val="28"/>
          <w:szCs w:val="28"/>
        </w:rPr>
        <w:t xml:space="preserve"> и </w:t>
      </w:r>
      <w:r>
        <w:rPr>
          <w:b/>
          <w:bCs/>
          <w:spacing w:val="-1"/>
          <w:sz w:val="28"/>
          <w:szCs w:val="28"/>
        </w:rPr>
        <w:t>обязанности</w:t>
      </w:r>
      <w:r w:rsidRPr="00474C5C">
        <w:rPr>
          <w:b/>
          <w:bCs/>
          <w:spacing w:val="-1"/>
          <w:sz w:val="28"/>
          <w:szCs w:val="28"/>
        </w:rPr>
        <w:t xml:space="preserve"> предметной экзаменационной комиссии</w:t>
      </w:r>
    </w:p>
    <w:p w:rsidR="00474C5C" w:rsidRDefault="00474C5C" w:rsidP="002A01FE">
      <w:pPr>
        <w:pStyle w:val="a3"/>
        <w:shd w:val="clear" w:color="auto" w:fill="FFFFFF"/>
        <w:spacing w:before="312" w:line="276" w:lineRule="auto"/>
        <w:jc w:val="both"/>
        <w:rPr>
          <w:b/>
          <w:bCs/>
          <w:spacing w:val="-1"/>
          <w:sz w:val="28"/>
          <w:szCs w:val="28"/>
        </w:rPr>
      </w:pPr>
    </w:p>
    <w:p w:rsidR="00474C5C" w:rsidRPr="00474C5C" w:rsidRDefault="00474C5C" w:rsidP="002A01FE">
      <w:pPr>
        <w:pStyle w:val="a3"/>
        <w:numPr>
          <w:ilvl w:val="0"/>
          <w:numId w:val="10"/>
        </w:numPr>
        <w:shd w:val="clear" w:color="auto" w:fill="FFFFFF"/>
        <w:spacing w:before="312" w:line="276" w:lineRule="auto"/>
        <w:ind w:left="1276" w:hanging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Председатель предметной </w:t>
      </w:r>
      <w:r w:rsidRPr="002B3587">
        <w:rPr>
          <w:sz w:val="28"/>
          <w:szCs w:val="28"/>
        </w:rPr>
        <w:t>экзаменационн</w:t>
      </w:r>
      <w:r>
        <w:rPr>
          <w:sz w:val="28"/>
          <w:szCs w:val="28"/>
        </w:rPr>
        <w:t>ой</w:t>
      </w:r>
      <w:r w:rsidRPr="002B358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обязан:</w:t>
      </w:r>
    </w:p>
    <w:p w:rsidR="00474C5C" w:rsidRPr="003F79B9" w:rsidRDefault="00474C5C" w:rsidP="003F79B9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bCs/>
          <w:spacing w:val="-1"/>
          <w:sz w:val="28"/>
          <w:szCs w:val="28"/>
        </w:rPr>
        <w:t xml:space="preserve">участвовать в подборе состава </w:t>
      </w:r>
      <w:r w:rsidRPr="003F79B9">
        <w:rPr>
          <w:sz w:val="28"/>
          <w:szCs w:val="28"/>
        </w:rPr>
        <w:t>предметной экзаменационной комиссии</w:t>
      </w:r>
      <w:r w:rsidR="00F626FC" w:rsidRPr="003F79B9">
        <w:rPr>
          <w:sz w:val="28"/>
          <w:szCs w:val="28"/>
        </w:rPr>
        <w:t>;</w:t>
      </w:r>
    </w:p>
    <w:p w:rsidR="00F626FC" w:rsidRPr="003F79B9" w:rsidRDefault="00F626FC" w:rsidP="003F79B9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sz w:val="28"/>
          <w:szCs w:val="28"/>
        </w:rPr>
        <w:t>разрабатывать методические рекомендации для подготовки  к вступительным испытаниям, проводимых Колледжем;</w:t>
      </w:r>
    </w:p>
    <w:p w:rsidR="00F626FC" w:rsidRPr="003F79B9" w:rsidRDefault="00F626FC" w:rsidP="003F79B9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bCs/>
          <w:spacing w:val="-1"/>
          <w:sz w:val="28"/>
          <w:szCs w:val="28"/>
        </w:rPr>
        <w:t xml:space="preserve">проводить инструктаж членов </w:t>
      </w:r>
      <w:r w:rsidRPr="003F79B9">
        <w:rPr>
          <w:sz w:val="28"/>
          <w:szCs w:val="28"/>
        </w:rPr>
        <w:t>предметной экзаменационной комиссии</w:t>
      </w:r>
      <w:r w:rsidR="00313622" w:rsidRPr="003F79B9">
        <w:rPr>
          <w:sz w:val="28"/>
          <w:szCs w:val="28"/>
        </w:rPr>
        <w:t xml:space="preserve"> по порядку </w:t>
      </w:r>
      <w:r w:rsidRPr="003F79B9">
        <w:rPr>
          <w:sz w:val="28"/>
          <w:szCs w:val="28"/>
        </w:rPr>
        <w:t>проведения вступительных испытаний;</w:t>
      </w:r>
    </w:p>
    <w:p w:rsidR="00F626FC" w:rsidRPr="003F79B9" w:rsidRDefault="00F626FC" w:rsidP="003F79B9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sz w:val="28"/>
          <w:szCs w:val="28"/>
        </w:rPr>
        <w:t>участвовать в оперативном решении спорных вопросов по предмету во время проведения вступительных испытаний;</w:t>
      </w:r>
    </w:p>
    <w:p w:rsidR="00F626FC" w:rsidRPr="003F79B9" w:rsidRDefault="00F626FC" w:rsidP="003F79B9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sz w:val="28"/>
          <w:szCs w:val="28"/>
        </w:rPr>
        <w:t xml:space="preserve">готовить протокол об </w:t>
      </w:r>
      <w:r w:rsidR="00313622" w:rsidRPr="003F79B9">
        <w:rPr>
          <w:sz w:val="28"/>
          <w:szCs w:val="28"/>
        </w:rPr>
        <w:t xml:space="preserve">итогах вступительных испытаний </w:t>
      </w:r>
      <w:r w:rsidRPr="003F79B9">
        <w:rPr>
          <w:sz w:val="28"/>
          <w:szCs w:val="28"/>
        </w:rPr>
        <w:t>для приемной комиссии.</w:t>
      </w:r>
    </w:p>
    <w:p w:rsidR="00F626FC" w:rsidRPr="00F626FC" w:rsidRDefault="00F626FC" w:rsidP="002A01FE">
      <w:pPr>
        <w:pStyle w:val="a3"/>
        <w:numPr>
          <w:ilvl w:val="0"/>
          <w:numId w:val="10"/>
        </w:numPr>
        <w:shd w:val="clear" w:color="auto" w:fill="FFFFFF"/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Члены </w:t>
      </w:r>
      <w:r w:rsidRPr="004622B7">
        <w:rPr>
          <w:sz w:val="28"/>
          <w:szCs w:val="28"/>
        </w:rPr>
        <w:t>предметной экзаменационной комиссии</w:t>
      </w:r>
      <w:r>
        <w:rPr>
          <w:sz w:val="28"/>
          <w:szCs w:val="28"/>
        </w:rPr>
        <w:t xml:space="preserve"> обязаны:</w:t>
      </w:r>
    </w:p>
    <w:p w:rsidR="00F626FC" w:rsidRPr="003F79B9" w:rsidRDefault="00F626FC" w:rsidP="003F79B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bCs/>
          <w:spacing w:val="-1"/>
          <w:sz w:val="28"/>
          <w:szCs w:val="28"/>
        </w:rPr>
        <w:t xml:space="preserve">работать под руководством председателя </w:t>
      </w:r>
      <w:r w:rsidRPr="003F79B9">
        <w:rPr>
          <w:sz w:val="28"/>
          <w:szCs w:val="28"/>
        </w:rPr>
        <w:t>предметной экзаменационной комиссии;</w:t>
      </w:r>
    </w:p>
    <w:p w:rsidR="00F626FC" w:rsidRPr="003F79B9" w:rsidRDefault="00F626FC" w:rsidP="003F79B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sz w:val="28"/>
          <w:szCs w:val="28"/>
        </w:rPr>
        <w:t>участвовать в проведении вступительных испытаний;</w:t>
      </w:r>
    </w:p>
    <w:p w:rsidR="00F626FC" w:rsidRPr="003F79B9" w:rsidRDefault="00F626FC" w:rsidP="003F79B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sz w:val="28"/>
          <w:szCs w:val="28"/>
        </w:rPr>
        <w:t xml:space="preserve">осуществлять проверку </w:t>
      </w:r>
      <w:r w:rsidR="00C646E7" w:rsidRPr="003F79B9">
        <w:rPr>
          <w:sz w:val="28"/>
          <w:szCs w:val="28"/>
        </w:rPr>
        <w:t>вступительных</w:t>
      </w:r>
      <w:r w:rsidR="00D540A1" w:rsidRPr="003F79B9">
        <w:rPr>
          <w:sz w:val="28"/>
          <w:szCs w:val="28"/>
        </w:rPr>
        <w:t xml:space="preserve"> </w:t>
      </w:r>
      <w:r w:rsidR="00C646E7" w:rsidRPr="003F79B9">
        <w:rPr>
          <w:sz w:val="28"/>
          <w:szCs w:val="28"/>
        </w:rPr>
        <w:t>(экзаменационных)  м</w:t>
      </w:r>
      <w:r w:rsidR="00313622" w:rsidRPr="003F79B9">
        <w:rPr>
          <w:sz w:val="28"/>
          <w:szCs w:val="28"/>
        </w:rPr>
        <w:t>атериалов поступающих, соблюдая</w:t>
      </w:r>
      <w:r w:rsidR="00C351C5" w:rsidRPr="003F79B9">
        <w:rPr>
          <w:sz w:val="28"/>
          <w:szCs w:val="28"/>
        </w:rPr>
        <w:t xml:space="preserve"> конфиденциальность и установленный порядок обеспечения информационной безопасности;</w:t>
      </w:r>
    </w:p>
    <w:p w:rsidR="00C351C5" w:rsidRPr="003F79B9" w:rsidRDefault="00C351C5" w:rsidP="003F79B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sz w:val="28"/>
          <w:szCs w:val="28"/>
        </w:rPr>
        <w:lastRenderedPageBreak/>
        <w:t>участвовать в подготовке протокола об</w:t>
      </w:r>
      <w:r w:rsidR="00632916" w:rsidRPr="003F79B9">
        <w:rPr>
          <w:sz w:val="28"/>
          <w:szCs w:val="28"/>
        </w:rPr>
        <w:t xml:space="preserve"> итогах вступительных испытаний;</w:t>
      </w:r>
    </w:p>
    <w:p w:rsidR="00C351C5" w:rsidRPr="003F79B9" w:rsidRDefault="00632916" w:rsidP="003F79B9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before="312" w:line="276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3F79B9">
        <w:rPr>
          <w:spacing w:val="-1"/>
          <w:sz w:val="28"/>
          <w:szCs w:val="28"/>
        </w:rPr>
        <w:t>участвуют в подготовке отчета об итогах работы предметной комиссии</w:t>
      </w:r>
      <w:r w:rsidR="00F24A52" w:rsidRPr="003F79B9">
        <w:rPr>
          <w:spacing w:val="-1"/>
          <w:sz w:val="28"/>
          <w:szCs w:val="28"/>
        </w:rPr>
        <w:t>.</w:t>
      </w:r>
    </w:p>
    <w:p w:rsidR="00F24A52" w:rsidRPr="00474C5C" w:rsidRDefault="002A01FE" w:rsidP="002A01FE">
      <w:pPr>
        <w:pStyle w:val="a3"/>
        <w:shd w:val="clear" w:color="auto" w:fill="FFFFFF"/>
        <w:tabs>
          <w:tab w:val="left" w:pos="8190"/>
        </w:tabs>
        <w:spacing w:before="312" w:line="276" w:lineRule="auto"/>
        <w:ind w:left="993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</w:r>
    </w:p>
    <w:p w:rsidR="0061416E" w:rsidRPr="00BB2D34" w:rsidRDefault="0061416E" w:rsidP="00F24A52">
      <w:pPr>
        <w:pStyle w:val="a3"/>
        <w:numPr>
          <w:ilvl w:val="0"/>
          <w:numId w:val="8"/>
        </w:numPr>
        <w:shd w:val="clear" w:color="auto" w:fill="FFFFFF"/>
        <w:spacing w:before="312" w:after="240" w:line="276" w:lineRule="auto"/>
        <w:jc w:val="center"/>
        <w:rPr>
          <w:b/>
          <w:bCs/>
          <w:spacing w:val="-1"/>
          <w:sz w:val="28"/>
          <w:szCs w:val="28"/>
        </w:rPr>
      </w:pPr>
      <w:r w:rsidRPr="00BB2D34">
        <w:rPr>
          <w:b/>
          <w:bCs/>
          <w:spacing w:val="-1"/>
          <w:sz w:val="28"/>
          <w:szCs w:val="28"/>
        </w:rPr>
        <w:t>Порядок работы предметной экзаменационной комиссии</w:t>
      </w:r>
    </w:p>
    <w:p w:rsidR="00BB2D34" w:rsidRDefault="00BB2D34" w:rsidP="00BB2D34">
      <w:pPr>
        <w:pStyle w:val="a3"/>
        <w:shd w:val="clear" w:color="auto" w:fill="FFFFFF"/>
        <w:spacing w:before="312" w:line="276" w:lineRule="auto"/>
        <w:rPr>
          <w:b/>
          <w:bCs/>
          <w:spacing w:val="-1"/>
          <w:sz w:val="28"/>
          <w:szCs w:val="28"/>
        </w:rPr>
      </w:pPr>
    </w:p>
    <w:p w:rsidR="0061416E" w:rsidRPr="003F79B9" w:rsidRDefault="00BB2D34" w:rsidP="003F79B9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1276"/>
          <w:tab w:val="left" w:pos="1418"/>
        </w:tabs>
        <w:spacing w:line="276" w:lineRule="auto"/>
        <w:ind w:left="0" w:right="10" w:firstLine="709"/>
        <w:jc w:val="both"/>
        <w:rPr>
          <w:sz w:val="28"/>
          <w:szCs w:val="28"/>
        </w:rPr>
      </w:pPr>
      <w:r w:rsidRPr="00BB2D34">
        <w:rPr>
          <w:sz w:val="28"/>
          <w:szCs w:val="28"/>
        </w:rPr>
        <w:t>Вступит</w:t>
      </w:r>
      <w:r>
        <w:rPr>
          <w:sz w:val="28"/>
          <w:szCs w:val="28"/>
        </w:rPr>
        <w:t xml:space="preserve">ельные испытания </w:t>
      </w:r>
      <w:r w:rsidR="00E62E02">
        <w:rPr>
          <w:sz w:val="28"/>
          <w:szCs w:val="28"/>
        </w:rPr>
        <w:t xml:space="preserve">и консультации </w:t>
      </w:r>
      <w:r>
        <w:rPr>
          <w:sz w:val="28"/>
          <w:szCs w:val="28"/>
        </w:rPr>
        <w:t>проводятся в сроки, установленные Правилами приема</w:t>
      </w:r>
      <w:r w:rsidR="008467BC">
        <w:rPr>
          <w:sz w:val="28"/>
          <w:szCs w:val="28"/>
        </w:rPr>
        <w:t xml:space="preserve"> в Колледж</w:t>
      </w:r>
      <w:r w:rsidR="006F42CA">
        <w:rPr>
          <w:sz w:val="28"/>
          <w:szCs w:val="28"/>
        </w:rPr>
        <w:t xml:space="preserve">, которые доводятся до сведения </w:t>
      </w:r>
      <w:r w:rsidR="006F42CA" w:rsidRPr="003F79B9">
        <w:rPr>
          <w:sz w:val="28"/>
          <w:szCs w:val="28"/>
        </w:rPr>
        <w:t xml:space="preserve">абитуриентов (размещаются на информационном стенде и сайте) не позднее, чем </w:t>
      </w:r>
      <w:r w:rsidR="00D00B16" w:rsidRPr="003F79B9">
        <w:rPr>
          <w:sz w:val="28"/>
          <w:szCs w:val="28"/>
        </w:rPr>
        <w:t>1</w:t>
      </w:r>
      <w:r w:rsidR="006F42CA" w:rsidRPr="003F79B9">
        <w:rPr>
          <w:sz w:val="28"/>
          <w:szCs w:val="28"/>
        </w:rPr>
        <w:t xml:space="preserve"> </w:t>
      </w:r>
      <w:r w:rsidR="00D00B16" w:rsidRPr="003F79B9">
        <w:rPr>
          <w:sz w:val="28"/>
          <w:szCs w:val="28"/>
        </w:rPr>
        <w:t>апреля</w:t>
      </w:r>
      <w:r w:rsidR="006F42CA" w:rsidRPr="003F79B9">
        <w:rPr>
          <w:sz w:val="28"/>
          <w:szCs w:val="28"/>
        </w:rPr>
        <w:t xml:space="preserve"> текущего года</w:t>
      </w:r>
      <w:r w:rsidR="008467BC" w:rsidRPr="003F79B9">
        <w:rPr>
          <w:sz w:val="28"/>
          <w:szCs w:val="28"/>
        </w:rPr>
        <w:t>;</w:t>
      </w:r>
    </w:p>
    <w:p w:rsidR="00915612" w:rsidRPr="003F79B9" w:rsidRDefault="00915612" w:rsidP="003F79B9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1276"/>
          <w:tab w:val="left" w:pos="1418"/>
        </w:tabs>
        <w:spacing w:line="276" w:lineRule="auto"/>
        <w:ind w:left="0" w:right="10" w:firstLine="709"/>
        <w:jc w:val="both"/>
        <w:rPr>
          <w:sz w:val="28"/>
          <w:szCs w:val="28"/>
        </w:rPr>
      </w:pPr>
      <w:r w:rsidRPr="003F79B9">
        <w:rPr>
          <w:sz w:val="28"/>
          <w:szCs w:val="28"/>
        </w:rPr>
        <w:t>В информации указывается:</w:t>
      </w:r>
    </w:p>
    <w:p w:rsidR="00915612" w:rsidRPr="003F79B9" w:rsidRDefault="00915612" w:rsidP="003F79B9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1134"/>
          <w:tab w:val="left" w:pos="1418"/>
        </w:tabs>
        <w:spacing w:line="276" w:lineRule="auto"/>
        <w:ind w:right="10" w:hanging="720"/>
        <w:jc w:val="both"/>
        <w:rPr>
          <w:sz w:val="28"/>
          <w:szCs w:val="28"/>
        </w:rPr>
      </w:pPr>
      <w:r w:rsidRPr="003F79B9">
        <w:rPr>
          <w:sz w:val="28"/>
          <w:szCs w:val="28"/>
        </w:rPr>
        <w:t>наименование вступительного испытания;</w:t>
      </w:r>
    </w:p>
    <w:p w:rsidR="00915612" w:rsidRPr="003F79B9" w:rsidRDefault="00915612" w:rsidP="003F79B9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1134"/>
          <w:tab w:val="left" w:pos="1418"/>
        </w:tabs>
        <w:spacing w:line="276" w:lineRule="auto"/>
        <w:ind w:right="10" w:hanging="720"/>
        <w:jc w:val="both"/>
        <w:rPr>
          <w:sz w:val="28"/>
          <w:szCs w:val="28"/>
        </w:rPr>
      </w:pPr>
      <w:r w:rsidRPr="003F79B9">
        <w:rPr>
          <w:sz w:val="28"/>
          <w:szCs w:val="28"/>
        </w:rPr>
        <w:t>дата, время и место проведения консультаций;</w:t>
      </w:r>
    </w:p>
    <w:p w:rsidR="00915612" w:rsidRPr="003F79B9" w:rsidRDefault="00915612" w:rsidP="003F79B9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1134"/>
          <w:tab w:val="left" w:pos="1418"/>
        </w:tabs>
        <w:spacing w:line="276" w:lineRule="auto"/>
        <w:ind w:right="10" w:hanging="720"/>
        <w:jc w:val="both"/>
        <w:rPr>
          <w:sz w:val="28"/>
          <w:szCs w:val="28"/>
        </w:rPr>
      </w:pPr>
      <w:r w:rsidRPr="003F79B9">
        <w:rPr>
          <w:sz w:val="28"/>
          <w:szCs w:val="28"/>
        </w:rPr>
        <w:t>дата, время и место про</w:t>
      </w:r>
      <w:r w:rsidR="00403835" w:rsidRPr="003F79B9">
        <w:rPr>
          <w:sz w:val="28"/>
          <w:szCs w:val="28"/>
        </w:rPr>
        <w:t>ведения вступительных испытаний;</w:t>
      </w:r>
    </w:p>
    <w:p w:rsidR="00A52112" w:rsidRPr="0098589E" w:rsidRDefault="00A52112" w:rsidP="003F79B9">
      <w:pPr>
        <w:pStyle w:val="a3"/>
        <w:numPr>
          <w:ilvl w:val="0"/>
          <w:numId w:val="21"/>
        </w:numPr>
        <w:tabs>
          <w:tab w:val="left" w:pos="0"/>
          <w:tab w:val="left" w:pos="1418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98589E">
        <w:rPr>
          <w:sz w:val="28"/>
          <w:szCs w:val="26"/>
        </w:rPr>
        <w:t>Перед вступительными испытаниями проводится консультация, обеспечивающая ознакомление абитуриентов с особенностями проведения вступительного испытания, критериями оцен</w:t>
      </w:r>
      <w:r w:rsidR="003F79B9">
        <w:rPr>
          <w:sz w:val="28"/>
          <w:szCs w:val="26"/>
        </w:rPr>
        <w:t>ки, предъявляемыми требованиями.</w:t>
      </w:r>
    </w:p>
    <w:p w:rsidR="00A52112" w:rsidRPr="0098589E" w:rsidRDefault="00A52112" w:rsidP="003F79B9">
      <w:pPr>
        <w:pStyle w:val="a3"/>
        <w:numPr>
          <w:ilvl w:val="0"/>
          <w:numId w:val="21"/>
        </w:numPr>
        <w:tabs>
          <w:tab w:val="left" w:pos="0"/>
          <w:tab w:val="left" w:pos="1418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98589E">
        <w:rPr>
          <w:sz w:val="28"/>
          <w:szCs w:val="26"/>
        </w:rPr>
        <w:t>Лицам, допущенным к вступительным испытаниям, выдаются экзаменационные листы. Экзаменационный лист является пропуском на вступительные испытания. По окончании вступительных испытаний экзаменационный лист (с проставленной оценкой) возвращается ответственному секретарю приемной комиссии</w:t>
      </w:r>
      <w:r w:rsidR="003F79B9">
        <w:rPr>
          <w:sz w:val="28"/>
          <w:szCs w:val="26"/>
        </w:rPr>
        <w:t>.</w:t>
      </w:r>
    </w:p>
    <w:p w:rsidR="00C274E1" w:rsidRPr="0098589E" w:rsidRDefault="00C274E1" w:rsidP="00C629DD">
      <w:pPr>
        <w:pStyle w:val="a3"/>
        <w:numPr>
          <w:ilvl w:val="0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98589E">
        <w:rPr>
          <w:sz w:val="28"/>
          <w:szCs w:val="26"/>
        </w:rPr>
        <w:t xml:space="preserve">Вступительные испытания проводятся в специально подготовленном помещении, обеспечивающем необходимые условия абитуриентам для подготовки </w:t>
      </w:r>
      <w:r w:rsidR="003F79B9">
        <w:rPr>
          <w:sz w:val="28"/>
          <w:szCs w:val="26"/>
        </w:rPr>
        <w:t>и сдачи вступительных испытаний.</w:t>
      </w:r>
    </w:p>
    <w:p w:rsidR="00C274E1" w:rsidRPr="0098589E" w:rsidRDefault="00C274E1" w:rsidP="00C629DD">
      <w:pPr>
        <w:pStyle w:val="a3"/>
        <w:numPr>
          <w:ilvl w:val="0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98589E">
        <w:rPr>
          <w:sz w:val="28"/>
          <w:szCs w:val="26"/>
        </w:rPr>
        <w:t>Вступительн</w:t>
      </w:r>
      <w:r w:rsidR="00F72C09" w:rsidRPr="0098589E">
        <w:rPr>
          <w:sz w:val="28"/>
          <w:szCs w:val="26"/>
        </w:rPr>
        <w:t>ые испытания проводятся в форме, определяемой Правилами приема, разработанными Колледжем в порядке, установленно</w:t>
      </w:r>
      <w:r w:rsidR="003F79B9">
        <w:rPr>
          <w:sz w:val="28"/>
          <w:szCs w:val="26"/>
        </w:rPr>
        <w:t>м действующим законодательством.</w:t>
      </w:r>
    </w:p>
    <w:p w:rsidR="00F72C09" w:rsidRPr="003F79B9" w:rsidRDefault="00F72C09" w:rsidP="00C629DD">
      <w:pPr>
        <w:pStyle w:val="a3"/>
        <w:numPr>
          <w:ilvl w:val="0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98589E">
        <w:rPr>
          <w:sz w:val="28"/>
          <w:szCs w:val="26"/>
        </w:rPr>
        <w:t>Члены предметной экзаменационной комиссии должны быть объективны и соблюдать единство требований, предъявляемых на вступительн</w:t>
      </w:r>
      <w:r w:rsidRPr="003F79B9">
        <w:rPr>
          <w:sz w:val="28"/>
          <w:szCs w:val="26"/>
        </w:rPr>
        <w:t>ых испытаниях</w:t>
      </w:r>
      <w:r w:rsidR="003F79B9" w:rsidRPr="003F79B9">
        <w:rPr>
          <w:sz w:val="28"/>
          <w:szCs w:val="26"/>
        </w:rPr>
        <w:t>.</w:t>
      </w:r>
    </w:p>
    <w:p w:rsidR="008B347A" w:rsidRPr="003F79B9" w:rsidRDefault="008B347A" w:rsidP="00C629DD">
      <w:pPr>
        <w:pStyle w:val="a3"/>
        <w:numPr>
          <w:ilvl w:val="0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3F79B9">
        <w:rPr>
          <w:sz w:val="28"/>
          <w:szCs w:val="26"/>
        </w:rPr>
        <w:t xml:space="preserve">Вступительные испытания оцениваются по критериям, разработанным в </w:t>
      </w:r>
      <w:r w:rsidR="0098589E" w:rsidRPr="003F79B9">
        <w:rPr>
          <w:sz w:val="28"/>
          <w:szCs w:val="26"/>
        </w:rPr>
        <w:t>Положении</w:t>
      </w:r>
      <w:r w:rsidRPr="003F79B9">
        <w:rPr>
          <w:sz w:val="28"/>
          <w:szCs w:val="26"/>
        </w:rPr>
        <w:t xml:space="preserve"> </w:t>
      </w:r>
      <w:r w:rsidR="0042163E" w:rsidRPr="003F79B9">
        <w:rPr>
          <w:sz w:val="28"/>
          <w:szCs w:val="26"/>
        </w:rPr>
        <w:t xml:space="preserve">о </w:t>
      </w:r>
      <w:r w:rsidRPr="003F79B9">
        <w:rPr>
          <w:sz w:val="28"/>
          <w:szCs w:val="26"/>
        </w:rPr>
        <w:t>вступительных испытани</w:t>
      </w:r>
      <w:r w:rsidR="0042163E" w:rsidRPr="003F79B9">
        <w:rPr>
          <w:sz w:val="28"/>
          <w:szCs w:val="26"/>
        </w:rPr>
        <w:t>ях</w:t>
      </w:r>
      <w:r w:rsidR="003F79B9">
        <w:rPr>
          <w:sz w:val="28"/>
          <w:szCs w:val="26"/>
        </w:rPr>
        <w:t>.</w:t>
      </w:r>
    </w:p>
    <w:p w:rsidR="008B347A" w:rsidRPr="0098589E" w:rsidRDefault="008B347A" w:rsidP="00C629DD">
      <w:pPr>
        <w:pStyle w:val="a3"/>
        <w:numPr>
          <w:ilvl w:val="0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color w:val="000000" w:themeColor="text1"/>
          <w:sz w:val="28"/>
          <w:szCs w:val="26"/>
        </w:rPr>
      </w:pPr>
      <w:r w:rsidRPr="003F79B9">
        <w:rPr>
          <w:sz w:val="28"/>
          <w:szCs w:val="26"/>
        </w:rPr>
        <w:t>Оценка за вступительное испытание ставится цифрой</w:t>
      </w:r>
      <w:r w:rsidRPr="0098589E">
        <w:rPr>
          <w:color w:val="000000" w:themeColor="text1"/>
          <w:sz w:val="28"/>
          <w:szCs w:val="26"/>
        </w:rPr>
        <w:t xml:space="preserve"> и прописью в экзаменационный лист и экзаменационную ведомость и удост</w:t>
      </w:r>
      <w:r w:rsidR="003F79B9">
        <w:rPr>
          <w:color w:val="000000" w:themeColor="text1"/>
          <w:sz w:val="28"/>
          <w:szCs w:val="26"/>
        </w:rPr>
        <w:t>оверяется подписью экзаменатора.</w:t>
      </w:r>
    </w:p>
    <w:p w:rsidR="008B347A" w:rsidRPr="0098589E" w:rsidRDefault="008B347A" w:rsidP="00C629DD">
      <w:pPr>
        <w:pStyle w:val="a3"/>
        <w:numPr>
          <w:ilvl w:val="0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color w:val="000000" w:themeColor="text1"/>
          <w:sz w:val="28"/>
          <w:szCs w:val="26"/>
        </w:rPr>
      </w:pPr>
      <w:r w:rsidRPr="0098589E">
        <w:rPr>
          <w:color w:val="000000" w:themeColor="text1"/>
          <w:sz w:val="28"/>
          <w:szCs w:val="26"/>
        </w:rPr>
        <w:t xml:space="preserve">Проведение вступительного испытания организуется следующим </w:t>
      </w:r>
      <w:r w:rsidRPr="0098589E">
        <w:rPr>
          <w:color w:val="000000" w:themeColor="text1"/>
          <w:sz w:val="28"/>
          <w:szCs w:val="26"/>
        </w:rPr>
        <w:lastRenderedPageBreak/>
        <w:t>образом:</w:t>
      </w:r>
    </w:p>
    <w:p w:rsidR="008B347A" w:rsidRPr="00664D5D" w:rsidRDefault="003C62D1" w:rsidP="00D11448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6"/>
        </w:rPr>
      </w:pPr>
      <w:r w:rsidRPr="00664D5D">
        <w:rPr>
          <w:sz w:val="28"/>
          <w:szCs w:val="26"/>
        </w:rPr>
        <w:t>Вступительное испытание у каждого абитуриента принимается не менее чем двумя экзаменаторами;</w:t>
      </w:r>
    </w:p>
    <w:p w:rsidR="008467BC" w:rsidRPr="00664D5D" w:rsidRDefault="008467BC" w:rsidP="00D11448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6"/>
        </w:rPr>
      </w:pPr>
      <w:r w:rsidRPr="00664D5D">
        <w:rPr>
          <w:sz w:val="28"/>
          <w:szCs w:val="28"/>
        </w:rPr>
        <w:t>Вступительное испытание по специальности 43.02.12 Технология эстетических</w:t>
      </w:r>
      <w:r w:rsidRPr="00664D5D">
        <w:rPr>
          <w:sz w:val="28"/>
          <w:szCs w:val="26"/>
        </w:rPr>
        <w:t xml:space="preserve"> услуг </w:t>
      </w:r>
      <w:r w:rsidR="00E23805" w:rsidRPr="00664D5D">
        <w:rPr>
          <w:sz w:val="28"/>
          <w:szCs w:val="26"/>
        </w:rPr>
        <w:t xml:space="preserve">проводится в виде </w:t>
      </w:r>
      <w:r w:rsidR="00313622" w:rsidRPr="00664D5D">
        <w:rPr>
          <w:sz w:val="28"/>
          <w:szCs w:val="26"/>
        </w:rPr>
        <w:t>творческо</w:t>
      </w:r>
      <w:r w:rsidR="00633F56" w:rsidRPr="00664D5D">
        <w:rPr>
          <w:sz w:val="28"/>
          <w:szCs w:val="26"/>
        </w:rPr>
        <w:t>го</w:t>
      </w:r>
      <w:r w:rsidR="00313622" w:rsidRPr="00664D5D">
        <w:rPr>
          <w:sz w:val="28"/>
          <w:szCs w:val="26"/>
        </w:rPr>
        <w:t xml:space="preserve"> испытани</w:t>
      </w:r>
      <w:r w:rsidR="00633F56" w:rsidRPr="00664D5D">
        <w:rPr>
          <w:sz w:val="28"/>
          <w:szCs w:val="26"/>
        </w:rPr>
        <w:t>я</w:t>
      </w:r>
      <w:r w:rsidR="00313622" w:rsidRPr="00664D5D">
        <w:rPr>
          <w:sz w:val="28"/>
          <w:szCs w:val="26"/>
        </w:rPr>
        <w:t xml:space="preserve"> «Рисунок»</w:t>
      </w:r>
      <w:r w:rsidR="003C62D1" w:rsidRPr="00664D5D">
        <w:rPr>
          <w:sz w:val="28"/>
          <w:szCs w:val="26"/>
        </w:rPr>
        <w:t xml:space="preserve">. Продолжительность вступительного испытания составляет не более </w:t>
      </w:r>
      <w:r w:rsidR="003F79B9" w:rsidRPr="00664D5D">
        <w:rPr>
          <w:sz w:val="28"/>
          <w:szCs w:val="26"/>
        </w:rPr>
        <w:t>2</w:t>
      </w:r>
      <w:r w:rsidR="003C62D1" w:rsidRPr="00664D5D">
        <w:rPr>
          <w:sz w:val="28"/>
          <w:szCs w:val="26"/>
        </w:rPr>
        <w:t xml:space="preserve"> астрономических часов без перерыва;</w:t>
      </w:r>
    </w:p>
    <w:p w:rsidR="003C62D1" w:rsidRPr="00664D5D" w:rsidRDefault="003C62D1" w:rsidP="00D11448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6"/>
        </w:rPr>
      </w:pPr>
      <w:r w:rsidRPr="00664D5D">
        <w:rPr>
          <w:sz w:val="28"/>
          <w:szCs w:val="26"/>
        </w:rPr>
        <w:t xml:space="preserve">Работы на вступительных испытаниях выполняются на листах формата А3, которые выдает ответственный секретарь приемной комиссии. Перед началом вступительных испытаний на правом углу листа ответственный секретарь </w:t>
      </w:r>
      <w:r w:rsidR="002574BD" w:rsidRPr="00664D5D">
        <w:rPr>
          <w:sz w:val="28"/>
          <w:szCs w:val="26"/>
        </w:rPr>
        <w:t>приемной комиссии ставит штамп Колледжа;</w:t>
      </w:r>
    </w:p>
    <w:p w:rsidR="002574BD" w:rsidRPr="00664D5D" w:rsidRDefault="002574BD" w:rsidP="00D11448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6"/>
        </w:rPr>
      </w:pPr>
      <w:r w:rsidRPr="00664D5D">
        <w:rPr>
          <w:sz w:val="28"/>
          <w:szCs w:val="26"/>
        </w:rPr>
        <w:t>Перед вступительным испытанием проводится консультация.</w:t>
      </w:r>
    </w:p>
    <w:p w:rsidR="002574BD" w:rsidRPr="00664D5D" w:rsidRDefault="002574BD" w:rsidP="00D11448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6"/>
        </w:rPr>
      </w:pPr>
      <w:r w:rsidRPr="00664D5D">
        <w:rPr>
          <w:sz w:val="28"/>
          <w:szCs w:val="26"/>
        </w:rPr>
        <w:t xml:space="preserve">Общие результаты вступительного испытания объявляются и размещаются на сайте и информационном стенде в день его проведения или на следующий день. Оценка ставится в экзаменационной ведомости и в экзаменационном листе абитуриента. Экзаменационные работы и ведомости хранятся в архиве Колледжа </w:t>
      </w:r>
      <w:r w:rsidR="0052456B">
        <w:rPr>
          <w:sz w:val="28"/>
          <w:szCs w:val="26"/>
        </w:rPr>
        <w:t>до 1</w:t>
      </w:r>
      <w:r w:rsidR="00664D5D">
        <w:rPr>
          <w:sz w:val="28"/>
          <w:szCs w:val="26"/>
        </w:rPr>
        <w:t xml:space="preserve"> декабря текущего года</w:t>
      </w:r>
      <w:r w:rsidRPr="00664D5D">
        <w:rPr>
          <w:sz w:val="28"/>
          <w:szCs w:val="26"/>
        </w:rPr>
        <w:t xml:space="preserve">, экзаменационные листы хранятся в </w:t>
      </w:r>
      <w:r w:rsidR="0093728E" w:rsidRPr="00664D5D">
        <w:rPr>
          <w:sz w:val="28"/>
          <w:szCs w:val="26"/>
        </w:rPr>
        <w:t>личных делах с</w:t>
      </w:r>
      <w:bookmarkStart w:id="0" w:name="_GoBack"/>
      <w:bookmarkEnd w:id="0"/>
      <w:r w:rsidR="0093728E" w:rsidRPr="00664D5D">
        <w:rPr>
          <w:sz w:val="28"/>
          <w:szCs w:val="26"/>
        </w:rPr>
        <w:t>тудентов</w:t>
      </w:r>
      <w:r w:rsidRPr="00664D5D">
        <w:rPr>
          <w:sz w:val="28"/>
          <w:szCs w:val="26"/>
        </w:rPr>
        <w:t>;</w:t>
      </w:r>
    </w:p>
    <w:p w:rsidR="002574BD" w:rsidRPr="00664D5D" w:rsidRDefault="0093728E" w:rsidP="00D11448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6"/>
        </w:rPr>
      </w:pPr>
      <w:r w:rsidRPr="00664D5D">
        <w:rPr>
          <w:sz w:val="28"/>
          <w:szCs w:val="26"/>
        </w:rPr>
        <w:t>Колледж объявляет результаты вступительных испытаний и размещает их на сайте в форме списка, включающего всех сдавших данное вступительное испытание, для обеспечения возможности абитуриенту ознакомиться не только со своим результатом, но и получить информацию об общих результатах сдачи вступительных испытаний;</w:t>
      </w:r>
    </w:p>
    <w:p w:rsidR="00CE0BA3" w:rsidRPr="00825976" w:rsidRDefault="00CE0BA3" w:rsidP="00C629DD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664D5D">
        <w:rPr>
          <w:sz w:val="28"/>
          <w:szCs w:val="26"/>
        </w:rPr>
        <w:t>Лица, опоздавшие на вступительные испытания</w:t>
      </w:r>
      <w:r w:rsidRPr="00825976">
        <w:rPr>
          <w:sz w:val="28"/>
          <w:szCs w:val="26"/>
        </w:rPr>
        <w:t>, допускаются к сдаче вступительных испытаний только с разрешения ответственного секретаря приемной комиссии;</w:t>
      </w:r>
    </w:p>
    <w:p w:rsidR="00CE0BA3" w:rsidRPr="00825976" w:rsidRDefault="00CE0BA3" w:rsidP="00C629DD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825976">
        <w:rPr>
          <w:sz w:val="28"/>
          <w:szCs w:val="26"/>
        </w:rPr>
        <w:t xml:space="preserve">О невозможности явиться на вступительные испытания поступающий должен сообщить в приемную комиссию до начала вступительных испытаний и представить оправдательный документ не позднее 3-х дней после проведения экзамена. В этом случае ему предоставляется возможность проходить вступительные испытания по разрешению председателя </w:t>
      </w:r>
      <w:r w:rsidR="004F6A71" w:rsidRPr="00825976">
        <w:rPr>
          <w:sz w:val="28"/>
          <w:szCs w:val="26"/>
        </w:rPr>
        <w:t>(заместителя председателя, ответственного секретаря) приемной комиссии в пределах установленных сроков проведения вступительных испытаний или в дополнительные сроки, установленные приемной комиссией.</w:t>
      </w:r>
    </w:p>
    <w:p w:rsidR="008467BC" w:rsidRPr="00825976" w:rsidRDefault="008467BC" w:rsidP="00C629DD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825976">
        <w:rPr>
          <w:sz w:val="28"/>
          <w:szCs w:val="26"/>
        </w:rPr>
        <w:t xml:space="preserve">Лица, не </w:t>
      </w:r>
      <w:r w:rsidR="004F6A71" w:rsidRPr="00825976">
        <w:rPr>
          <w:sz w:val="28"/>
          <w:szCs w:val="26"/>
        </w:rPr>
        <w:t xml:space="preserve">явившиеся на вступительные испытания без уважительной причины, получившие неудовлетворительную оценку, а также забравшие документы по собственному желанию в период проведения вступительных испытаний, </w:t>
      </w:r>
      <w:r w:rsidRPr="00825976">
        <w:rPr>
          <w:sz w:val="28"/>
          <w:szCs w:val="26"/>
        </w:rPr>
        <w:t xml:space="preserve">выбывают из конкурса и не зачисляются в </w:t>
      </w:r>
      <w:r w:rsidRPr="00825976">
        <w:rPr>
          <w:sz w:val="28"/>
          <w:szCs w:val="26"/>
        </w:rPr>
        <w:lastRenderedPageBreak/>
        <w:t>Колледж на выбранную специальность. Лица, выбывшие из конкурса, имеют право поступить на другую специальность, не тр</w:t>
      </w:r>
      <w:r w:rsidR="00E23805" w:rsidRPr="00825976">
        <w:rPr>
          <w:sz w:val="28"/>
          <w:szCs w:val="26"/>
        </w:rPr>
        <w:t>ебующую вступительных испытаний;</w:t>
      </w:r>
    </w:p>
    <w:p w:rsidR="008467BC" w:rsidRPr="00825976" w:rsidRDefault="00D944D6" w:rsidP="00C629DD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825976">
        <w:rPr>
          <w:sz w:val="28"/>
          <w:szCs w:val="26"/>
        </w:rPr>
        <w:t>Повторная сдача вступительного испытания при получении неудовлетворительной оценки или с целью улучшения оценки не допускается;</w:t>
      </w:r>
    </w:p>
    <w:p w:rsidR="00703694" w:rsidRPr="00825976" w:rsidRDefault="00703694" w:rsidP="00C629DD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825976">
        <w:rPr>
          <w:sz w:val="28"/>
          <w:szCs w:val="26"/>
        </w:rPr>
        <w:t xml:space="preserve">По результатам вступительного испытания поступающий имеет </w:t>
      </w:r>
    </w:p>
    <w:p w:rsidR="00703694" w:rsidRDefault="00703694" w:rsidP="00C629DD">
      <w:pPr>
        <w:pStyle w:val="a3"/>
        <w:tabs>
          <w:tab w:val="left" w:pos="0"/>
          <w:tab w:val="left" w:pos="993"/>
        </w:tabs>
        <w:spacing w:line="276" w:lineRule="auto"/>
        <w:ind w:left="0"/>
        <w:jc w:val="both"/>
        <w:rPr>
          <w:sz w:val="28"/>
          <w:szCs w:val="26"/>
        </w:rPr>
      </w:pPr>
      <w:r w:rsidRPr="00825976">
        <w:rPr>
          <w:sz w:val="28"/>
          <w:szCs w:val="26"/>
        </w:rPr>
        <w:t xml:space="preserve">право подать в приемную комиссию письменное </w:t>
      </w:r>
      <w:r w:rsidR="00D944D6" w:rsidRPr="00825976">
        <w:rPr>
          <w:sz w:val="28"/>
          <w:szCs w:val="26"/>
        </w:rPr>
        <w:t xml:space="preserve">аргументированное </w:t>
      </w:r>
      <w:r w:rsidRPr="00825976">
        <w:rPr>
          <w:sz w:val="28"/>
          <w:szCs w:val="26"/>
        </w:rPr>
        <w:t>апелляционное заявление о нарушении, по его мнению, установленного порядка проведения испытания и (или) несогласии с его результатами.</w:t>
      </w:r>
    </w:p>
    <w:p w:rsidR="00C111CD" w:rsidRPr="00825976" w:rsidRDefault="00C111CD" w:rsidP="00C629DD">
      <w:pPr>
        <w:pStyle w:val="a3"/>
        <w:tabs>
          <w:tab w:val="left" w:pos="0"/>
          <w:tab w:val="left" w:pos="993"/>
        </w:tabs>
        <w:spacing w:line="276" w:lineRule="auto"/>
        <w:ind w:left="0"/>
        <w:jc w:val="both"/>
        <w:rPr>
          <w:sz w:val="28"/>
          <w:szCs w:val="26"/>
        </w:rPr>
      </w:pPr>
    </w:p>
    <w:p w:rsidR="001C66FF" w:rsidRDefault="007600F0" w:rsidP="007600F0">
      <w:pPr>
        <w:pStyle w:val="a3"/>
        <w:numPr>
          <w:ilvl w:val="0"/>
          <w:numId w:val="8"/>
        </w:numPr>
        <w:shd w:val="clear" w:color="auto" w:fill="FFFFFF"/>
        <w:spacing w:before="312"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Отчетность</w:t>
      </w:r>
      <w:r w:rsidR="001C66FF" w:rsidRPr="007600F0">
        <w:rPr>
          <w:b/>
          <w:bCs/>
          <w:spacing w:val="-1"/>
          <w:sz w:val="28"/>
          <w:szCs w:val="28"/>
        </w:rPr>
        <w:t xml:space="preserve"> предметной экзаменационной комиссии</w:t>
      </w:r>
    </w:p>
    <w:p w:rsidR="007600F0" w:rsidRDefault="007600F0" w:rsidP="007600F0">
      <w:pPr>
        <w:pStyle w:val="a3"/>
        <w:shd w:val="clear" w:color="auto" w:fill="FFFFFF"/>
        <w:spacing w:before="312" w:line="276" w:lineRule="auto"/>
        <w:rPr>
          <w:b/>
          <w:bCs/>
          <w:spacing w:val="-1"/>
          <w:sz w:val="28"/>
          <w:szCs w:val="28"/>
        </w:rPr>
      </w:pPr>
    </w:p>
    <w:p w:rsidR="007600F0" w:rsidRDefault="002234CD" w:rsidP="00B208FA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7600F0">
        <w:rPr>
          <w:bCs/>
          <w:spacing w:val="-1"/>
          <w:sz w:val="28"/>
          <w:szCs w:val="28"/>
        </w:rPr>
        <w:t xml:space="preserve">Работа </w:t>
      </w:r>
      <w:r w:rsidR="007600F0" w:rsidRPr="004622B7">
        <w:rPr>
          <w:sz w:val="28"/>
          <w:szCs w:val="28"/>
        </w:rPr>
        <w:t>предметной экзаменационной комиссии</w:t>
      </w:r>
      <w:r w:rsidR="007600F0">
        <w:rPr>
          <w:sz w:val="28"/>
          <w:szCs w:val="28"/>
        </w:rPr>
        <w:t xml:space="preserve"> завершается составлением протокола о проведении и результатах вступительных испытаний, который</w:t>
      </w:r>
      <w:r w:rsidR="00695126">
        <w:rPr>
          <w:sz w:val="28"/>
          <w:szCs w:val="28"/>
        </w:rPr>
        <w:t xml:space="preserve"> передается в приемную комиссию.</w:t>
      </w:r>
    </w:p>
    <w:p w:rsidR="00695126" w:rsidRPr="00F24A52" w:rsidRDefault="00695126" w:rsidP="00695126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7600F0" w:rsidRDefault="007600F0" w:rsidP="00B208FA">
      <w:pPr>
        <w:pStyle w:val="a3"/>
        <w:numPr>
          <w:ilvl w:val="0"/>
          <w:numId w:val="8"/>
        </w:numPr>
        <w:shd w:val="clear" w:color="auto" w:fill="FFFFFF"/>
        <w:spacing w:before="312" w:after="240"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Заключительные положения.</w:t>
      </w:r>
    </w:p>
    <w:p w:rsidR="00B208FA" w:rsidRDefault="00B208FA" w:rsidP="00664D5D">
      <w:pPr>
        <w:pStyle w:val="a3"/>
        <w:shd w:val="clear" w:color="auto" w:fill="FFFFFF"/>
        <w:tabs>
          <w:tab w:val="left" w:pos="1276"/>
        </w:tabs>
        <w:spacing w:before="312" w:after="240" w:line="276" w:lineRule="auto"/>
        <w:ind w:left="0" w:firstLine="720"/>
        <w:rPr>
          <w:b/>
          <w:bCs/>
          <w:spacing w:val="-1"/>
          <w:sz w:val="28"/>
          <w:szCs w:val="28"/>
        </w:rPr>
      </w:pPr>
    </w:p>
    <w:p w:rsidR="007600F0" w:rsidRPr="00855437" w:rsidRDefault="00EE43A6" w:rsidP="00664D5D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before="312" w:line="276" w:lineRule="auto"/>
        <w:ind w:left="0" w:firstLine="720"/>
        <w:jc w:val="both"/>
        <w:rPr>
          <w:bCs/>
          <w:spacing w:val="-1"/>
          <w:sz w:val="28"/>
          <w:szCs w:val="28"/>
        </w:rPr>
      </w:pPr>
      <w:r w:rsidRPr="00855437">
        <w:rPr>
          <w:bCs/>
          <w:spacing w:val="-1"/>
          <w:sz w:val="28"/>
          <w:szCs w:val="28"/>
        </w:rPr>
        <w:t>Настоящее Положение вступает в силу с момента его утверждения и действует до замены новым;</w:t>
      </w:r>
    </w:p>
    <w:p w:rsidR="00EE43A6" w:rsidRPr="00855437" w:rsidRDefault="00EE43A6" w:rsidP="00664D5D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before="312" w:line="276" w:lineRule="auto"/>
        <w:ind w:left="0" w:firstLine="720"/>
        <w:jc w:val="both"/>
        <w:rPr>
          <w:bCs/>
          <w:spacing w:val="-1"/>
          <w:sz w:val="28"/>
          <w:szCs w:val="28"/>
        </w:rPr>
      </w:pPr>
      <w:r w:rsidRPr="00855437">
        <w:rPr>
          <w:bCs/>
          <w:spacing w:val="-1"/>
          <w:sz w:val="28"/>
          <w:szCs w:val="28"/>
        </w:rPr>
        <w:t>Изменения и дополнения настоящего Положения оформляется приказом директора Колледжа.</w:t>
      </w:r>
    </w:p>
    <w:p w:rsidR="00EE43A6" w:rsidRPr="00855437" w:rsidRDefault="00EE43A6" w:rsidP="00664D5D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before="312" w:line="276" w:lineRule="auto"/>
        <w:ind w:left="0" w:firstLine="720"/>
        <w:jc w:val="both"/>
        <w:rPr>
          <w:bCs/>
          <w:spacing w:val="-1"/>
          <w:sz w:val="28"/>
          <w:szCs w:val="28"/>
        </w:rPr>
      </w:pPr>
      <w:r w:rsidRPr="00855437">
        <w:rPr>
          <w:bCs/>
          <w:spacing w:val="-1"/>
          <w:sz w:val="28"/>
          <w:szCs w:val="28"/>
        </w:rPr>
        <w:t>Настоящее Положение размещается на официальном сайте Колледжа.</w:t>
      </w:r>
    </w:p>
    <w:p w:rsidR="00E07F04" w:rsidRDefault="00E07F04" w:rsidP="00A1746A">
      <w:pPr>
        <w:shd w:val="clear" w:color="auto" w:fill="FFFFFF"/>
        <w:tabs>
          <w:tab w:val="left" w:pos="696"/>
        </w:tabs>
        <w:spacing w:line="276" w:lineRule="auto"/>
        <w:ind w:left="142" w:right="19" w:firstLine="567"/>
        <w:jc w:val="both"/>
        <w:rPr>
          <w:sz w:val="28"/>
          <w:szCs w:val="28"/>
        </w:rPr>
      </w:pPr>
    </w:p>
    <w:p w:rsidR="002F4730" w:rsidRDefault="002F4730" w:rsidP="00A1746A">
      <w:pPr>
        <w:shd w:val="clear" w:color="auto" w:fill="FFFFFF"/>
        <w:tabs>
          <w:tab w:val="left" w:pos="696"/>
        </w:tabs>
        <w:spacing w:line="276" w:lineRule="auto"/>
        <w:ind w:left="142" w:right="19" w:firstLine="567"/>
        <w:jc w:val="both"/>
        <w:rPr>
          <w:sz w:val="28"/>
          <w:szCs w:val="28"/>
        </w:rPr>
      </w:pPr>
    </w:p>
    <w:p w:rsidR="002F4730" w:rsidRDefault="002F4730" w:rsidP="004E59AE">
      <w:pPr>
        <w:shd w:val="clear" w:color="auto" w:fill="FFFFFF"/>
        <w:tabs>
          <w:tab w:val="left" w:pos="696"/>
        </w:tabs>
        <w:spacing w:line="276" w:lineRule="auto"/>
        <w:ind w:right="19"/>
        <w:jc w:val="both"/>
        <w:rPr>
          <w:sz w:val="28"/>
          <w:szCs w:val="28"/>
        </w:rPr>
      </w:pPr>
    </w:p>
    <w:p w:rsidR="002F4730" w:rsidRDefault="002F4730" w:rsidP="004E59AE">
      <w:pPr>
        <w:shd w:val="clear" w:color="auto" w:fill="FFFFFF"/>
        <w:tabs>
          <w:tab w:val="left" w:pos="696"/>
        </w:tabs>
        <w:spacing w:line="276" w:lineRule="auto"/>
        <w:ind w:right="19"/>
        <w:jc w:val="both"/>
        <w:rPr>
          <w:sz w:val="28"/>
          <w:szCs w:val="28"/>
        </w:rPr>
      </w:pPr>
    </w:p>
    <w:p w:rsidR="002F4730" w:rsidRDefault="002F4730" w:rsidP="004E59AE">
      <w:pPr>
        <w:shd w:val="clear" w:color="auto" w:fill="FFFFFF"/>
        <w:tabs>
          <w:tab w:val="left" w:pos="696"/>
        </w:tabs>
        <w:spacing w:line="276" w:lineRule="auto"/>
        <w:ind w:right="19"/>
        <w:jc w:val="both"/>
        <w:rPr>
          <w:sz w:val="28"/>
          <w:szCs w:val="28"/>
        </w:rPr>
      </w:pPr>
    </w:p>
    <w:p w:rsidR="002F4730" w:rsidRDefault="002F4730" w:rsidP="004E59AE">
      <w:pPr>
        <w:shd w:val="clear" w:color="auto" w:fill="FFFFFF"/>
        <w:tabs>
          <w:tab w:val="left" w:pos="696"/>
        </w:tabs>
        <w:spacing w:line="276" w:lineRule="auto"/>
        <w:ind w:right="19"/>
        <w:jc w:val="both"/>
        <w:rPr>
          <w:sz w:val="28"/>
          <w:szCs w:val="28"/>
        </w:rPr>
      </w:pPr>
    </w:p>
    <w:p w:rsidR="002F4730" w:rsidRDefault="002F4730" w:rsidP="004E59AE">
      <w:pPr>
        <w:shd w:val="clear" w:color="auto" w:fill="FFFFFF"/>
        <w:tabs>
          <w:tab w:val="left" w:pos="696"/>
        </w:tabs>
        <w:spacing w:line="276" w:lineRule="auto"/>
        <w:ind w:right="19"/>
        <w:jc w:val="both"/>
        <w:rPr>
          <w:sz w:val="28"/>
          <w:szCs w:val="28"/>
        </w:rPr>
      </w:pPr>
    </w:p>
    <w:p w:rsidR="002F4730" w:rsidRDefault="002F4730" w:rsidP="004E59AE">
      <w:pPr>
        <w:shd w:val="clear" w:color="auto" w:fill="FFFFFF"/>
        <w:tabs>
          <w:tab w:val="left" w:pos="696"/>
        </w:tabs>
        <w:spacing w:line="276" w:lineRule="auto"/>
        <w:ind w:right="19"/>
        <w:jc w:val="both"/>
        <w:rPr>
          <w:sz w:val="28"/>
          <w:szCs w:val="28"/>
        </w:rPr>
      </w:pPr>
    </w:p>
    <w:sectPr w:rsidR="002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A1" w:rsidRDefault="000852A1" w:rsidP="005D2F8E">
      <w:r>
        <w:separator/>
      </w:r>
    </w:p>
  </w:endnote>
  <w:endnote w:type="continuationSeparator" w:id="0">
    <w:p w:rsidR="000852A1" w:rsidRDefault="000852A1" w:rsidP="005D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A1" w:rsidRDefault="000852A1" w:rsidP="005D2F8E">
      <w:r>
        <w:separator/>
      </w:r>
    </w:p>
  </w:footnote>
  <w:footnote w:type="continuationSeparator" w:id="0">
    <w:p w:rsidR="000852A1" w:rsidRDefault="000852A1" w:rsidP="005D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6DC"/>
    <w:multiLevelType w:val="hybridMultilevel"/>
    <w:tmpl w:val="C506EF8A"/>
    <w:lvl w:ilvl="0" w:tplc="45BCBB68">
      <w:start w:val="1"/>
      <w:numFmt w:val="decimal"/>
      <w:lvlText w:val="5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70E"/>
    <w:multiLevelType w:val="hybridMultilevel"/>
    <w:tmpl w:val="20943D9C"/>
    <w:lvl w:ilvl="0" w:tplc="0EF2AA84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C82"/>
    <w:multiLevelType w:val="hybridMultilevel"/>
    <w:tmpl w:val="9E7440D4"/>
    <w:lvl w:ilvl="0" w:tplc="7D8AB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A1F08B1"/>
    <w:multiLevelType w:val="hybridMultilevel"/>
    <w:tmpl w:val="A9AEFF3A"/>
    <w:lvl w:ilvl="0" w:tplc="CADE6470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A95D54"/>
    <w:multiLevelType w:val="hybridMultilevel"/>
    <w:tmpl w:val="2D94D08E"/>
    <w:lvl w:ilvl="0" w:tplc="7D8A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16FAE"/>
    <w:multiLevelType w:val="hybridMultilevel"/>
    <w:tmpl w:val="82E0593E"/>
    <w:lvl w:ilvl="0" w:tplc="F85451B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317F1E"/>
    <w:multiLevelType w:val="hybridMultilevel"/>
    <w:tmpl w:val="777E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D87"/>
    <w:multiLevelType w:val="hybridMultilevel"/>
    <w:tmpl w:val="D408BCA2"/>
    <w:lvl w:ilvl="0" w:tplc="7D8AB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857E00"/>
    <w:multiLevelType w:val="multilevel"/>
    <w:tmpl w:val="47A87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440"/>
      </w:pPr>
      <w:rPr>
        <w:rFonts w:hint="default"/>
      </w:rPr>
    </w:lvl>
  </w:abstractNum>
  <w:abstractNum w:abstractNumId="9">
    <w:nsid w:val="16C52D9B"/>
    <w:multiLevelType w:val="multilevel"/>
    <w:tmpl w:val="47A87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440"/>
      </w:pPr>
      <w:rPr>
        <w:rFonts w:hint="default"/>
      </w:rPr>
    </w:lvl>
  </w:abstractNum>
  <w:abstractNum w:abstractNumId="10">
    <w:nsid w:val="181F0D1E"/>
    <w:multiLevelType w:val="multilevel"/>
    <w:tmpl w:val="1B70F9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C4C534A"/>
    <w:multiLevelType w:val="multilevel"/>
    <w:tmpl w:val="D52A55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8E51CAB"/>
    <w:multiLevelType w:val="hybridMultilevel"/>
    <w:tmpl w:val="0C96171E"/>
    <w:lvl w:ilvl="0" w:tplc="97A408F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14225"/>
    <w:multiLevelType w:val="singleLevel"/>
    <w:tmpl w:val="788C39C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03A6225"/>
    <w:multiLevelType w:val="hybridMultilevel"/>
    <w:tmpl w:val="C506EF8A"/>
    <w:lvl w:ilvl="0" w:tplc="45BCBB68">
      <w:start w:val="1"/>
      <w:numFmt w:val="decimal"/>
      <w:lvlText w:val="5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62C20"/>
    <w:multiLevelType w:val="multilevel"/>
    <w:tmpl w:val="1818BE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3045977"/>
    <w:multiLevelType w:val="hybridMultilevel"/>
    <w:tmpl w:val="DA62A268"/>
    <w:lvl w:ilvl="0" w:tplc="5D0E4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E9A36" w:tentative="1">
      <w:start w:val="1"/>
      <w:numFmt w:val="lowerLetter"/>
      <w:lvlText w:val="%2."/>
      <w:lvlJc w:val="left"/>
      <w:pPr>
        <w:ind w:left="1440" w:hanging="360"/>
      </w:pPr>
    </w:lvl>
    <w:lvl w:ilvl="2" w:tplc="9522C41C" w:tentative="1">
      <w:start w:val="1"/>
      <w:numFmt w:val="lowerRoman"/>
      <w:lvlText w:val="%3."/>
      <w:lvlJc w:val="right"/>
      <w:pPr>
        <w:ind w:left="2160" w:hanging="180"/>
      </w:pPr>
    </w:lvl>
    <w:lvl w:ilvl="3" w:tplc="EB06FE28" w:tentative="1">
      <w:start w:val="1"/>
      <w:numFmt w:val="decimal"/>
      <w:lvlText w:val="%4."/>
      <w:lvlJc w:val="left"/>
      <w:pPr>
        <w:ind w:left="2880" w:hanging="360"/>
      </w:pPr>
    </w:lvl>
    <w:lvl w:ilvl="4" w:tplc="C82E3582" w:tentative="1">
      <w:start w:val="1"/>
      <w:numFmt w:val="lowerLetter"/>
      <w:lvlText w:val="%5."/>
      <w:lvlJc w:val="left"/>
      <w:pPr>
        <w:ind w:left="3600" w:hanging="360"/>
      </w:pPr>
    </w:lvl>
    <w:lvl w:ilvl="5" w:tplc="2FF89108" w:tentative="1">
      <w:start w:val="1"/>
      <w:numFmt w:val="lowerRoman"/>
      <w:lvlText w:val="%6."/>
      <w:lvlJc w:val="right"/>
      <w:pPr>
        <w:ind w:left="4320" w:hanging="180"/>
      </w:pPr>
    </w:lvl>
    <w:lvl w:ilvl="6" w:tplc="5FEE936A" w:tentative="1">
      <w:start w:val="1"/>
      <w:numFmt w:val="decimal"/>
      <w:lvlText w:val="%7."/>
      <w:lvlJc w:val="left"/>
      <w:pPr>
        <w:ind w:left="5040" w:hanging="360"/>
      </w:pPr>
    </w:lvl>
    <w:lvl w:ilvl="7" w:tplc="CFAC833C" w:tentative="1">
      <w:start w:val="1"/>
      <w:numFmt w:val="lowerLetter"/>
      <w:lvlText w:val="%8."/>
      <w:lvlJc w:val="left"/>
      <w:pPr>
        <w:ind w:left="5760" w:hanging="360"/>
      </w:pPr>
    </w:lvl>
    <w:lvl w:ilvl="8" w:tplc="32EE4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83E38"/>
    <w:multiLevelType w:val="hybridMultilevel"/>
    <w:tmpl w:val="6450EC32"/>
    <w:lvl w:ilvl="0" w:tplc="4BB6EE72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3C7F21CC"/>
    <w:multiLevelType w:val="hybridMultilevel"/>
    <w:tmpl w:val="95DA6D30"/>
    <w:lvl w:ilvl="0" w:tplc="4BB6EE7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E9C3985"/>
    <w:multiLevelType w:val="hybridMultilevel"/>
    <w:tmpl w:val="DEC81AF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4D41"/>
    <w:multiLevelType w:val="hybridMultilevel"/>
    <w:tmpl w:val="DE78358A"/>
    <w:lvl w:ilvl="0" w:tplc="7D8AB89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981020"/>
    <w:multiLevelType w:val="hybridMultilevel"/>
    <w:tmpl w:val="9620DE4A"/>
    <w:lvl w:ilvl="0" w:tplc="CADE647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434D14E9"/>
    <w:multiLevelType w:val="hybridMultilevel"/>
    <w:tmpl w:val="D21AB318"/>
    <w:lvl w:ilvl="0" w:tplc="7D8AB89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33A8"/>
    <w:multiLevelType w:val="hybridMultilevel"/>
    <w:tmpl w:val="E0801BBC"/>
    <w:lvl w:ilvl="0" w:tplc="F85451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4801"/>
    <w:multiLevelType w:val="hybridMultilevel"/>
    <w:tmpl w:val="13969E16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87142D"/>
    <w:multiLevelType w:val="hybridMultilevel"/>
    <w:tmpl w:val="5A8CFE8C"/>
    <w:lvl w:ilvl="0" w:tplc="F85451B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84C1E31"/>
    <w:multiLevelType w:val="hybridMultilevel"/>
    <w:tmpl w:val="A9AEFF3A"/>
    <w:lvl w:ilvl="0" w:tplc="7D8AB89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556048"/>
    <w:multiLevelType w:val="singleLevel"/>
    <w:tmpl w:val="45BCBB68"/>
    <w:lvl w:ilvl="0">
      <w:start w:val="1"/>
      <w:numFmt w:val="decimal"/>
      <w:lvlText w:val="5.10.%1."/>
      <w:lvlJc w:val="left"/>
      <w:pPr>
        <w:ind w:left="1429" w:hanging="360"/>
      </w:pPr>
      <w:rPr>
        <w:rFonts w:hint="default"/>
      </w:rPr>
    </w:lvl>
  </w:abstractNum>
  <w:abstractNum w:abstractNumId="28">
    <w:nsid w:val="66E11870"/>
    <w:multiLevelType w:val="hybridMultilevel"/>
    <w:tmpl w:val="5DB8BFD6"/>
    <w:lvl w:ilvl="0" w:tplc="4BB6EE7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83573D8"/>
    <w:multiLevelType w:val="hybridMultilevel"/>
    <w:tmpl w:val="F1141B12"/>
    <w:lvl w:ilvl="0" w:tplc="F75038E6">
      <w:start w:val="1"/>
      <w:numFmt w:val="decimal"/>
      <w:lvlText w:val="5.1%1."/>
      <w:lvlJc w:val="left"/>
      <w:pPr>
        <w:ind w:left="720" w:hanging="360"/>
      </w:pPr>
      <w:rPr>
        <w:rFonts w:hint="default"/>
      </w:rPr>
    </w:lvl>
    <w:lvl w:ilvl="1" w:tplc="4F921CEE" w:tentative="1">
      <w:start w:val="1"/>
      <w:numFmt w:val="lowerLetter"/>
      <w:lvlText w:val="%2."/>
      <w:lvlJc w:val="left"/>
      <w:pPr>
        <w:ind w:left="1440" w:hanging="360"/>
      </w:pPr>
    </w:lvl>
    <w:lvl w:ilvl="2" w:tplc="3B44EDF4" w:tentative="1">
      <w:start w:val="1"/>
      <w:numFmt w:val="lowerRoman"/>
      <w:lvlText w:val="%3."/>
      <w:lvlJc w:val="right"/>
      <w:pPr>
        <w:ind w:left="2160" w:hanging="180"/>
      </w:pPr>
    </w:lvl>
    <w:lvl w:ilvl="3" w:tplc="44F86D1E" w:tentative="1">
      <w:start w:val="1"/>
      <w:numFmt w:val="decimal"/>
      <w:lvlText w:val="%4."/>
      <w:lvlJc w:val="left"/>
      <w:pPr>
        <w:ind w:left="2880" w:hanging="360"/>
      </w:pPr>
    </w:lvl>
    <w:lvl w:ilvl="4" w:tplc="9262531C" w:tentative="1">
      <w:start w:val="1"/>
      <w:numFmt w:val="lowerLetter"/>
      <w:lvlText w:val="%5."/>
      <w:lvlJc w:val="left"/>
      <w:pPr>
        <w:ind w:left="3600" w:hanging="360"/>
      </w:pPr>
    </w:lvl>
    <w:lvl w:ilvl="5" w:tplc="D19874E6" w:tentative="1">
      <w:start w:val="1"/>
      <w:numFmt w:val="lowerRoman"/>
      <w:lvlText w:val="%6."/>
      <w:lvlJc w:val="right"/>
      <w:pPr>
        <w:ind w:left="4320" w:hanging="180"/>
      </w:pPr>
    </w:lvl>
    <w:lvl w:ilvl="6" w:tplc="3CC4878A" w:tentative="1">
      <w:start w:val="1"/>
      <w:numFmt w:val="decimal"/>
      <w:lvlText w:val="%7."/>
      <w:lvlJc w:val="left"/>
      <w:pPr>
        <w:ind w:left="5040" w:hanging="360"/>
      </w:pPr>
    </w:lvl>
    <w:lvl w:ilvl="7" w:tplc="3A900E10" w:tentative="1">
      <w:start w:val="1"/>
      <w:numFmt w:val="lowerLetter"/>
      <w:lvlText w:val="%8."/>
      <w:lvlJc w:val="left"/>
      <w:pPr>
        <w:ind w:left="5760" w:hanging="360"/>
      </w:pPr>
    </w:lvl>
    <w:lvl w:ilvl="8" w:tplc="F1222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E5C93"/>
    <w:multiLevelType w:val="hybridMultilevel"/>
    <w:tmpl w:val="5C187D44"/>
    <w:lvl w:ilvl="0" w:tplc="4BB6EE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8"/>
  </w:num>
  <w:num w:numId="5">
    <w:abstractNumId w:val="25"/>
  </w:num>
  <w:num w:numId="6">
    <w:abstractNumId w:val="4"/>
  </w:num>
  <w:num w:numId="7">
    <w:abstractNumId w:val="9"/>
  </w:num>
  <w:num w:numId="8">
    <w:abstractNumId w:val="10"/>
  </w:num>
  <w:num w:numId="9">
    <w:abstractNumId w:val="20"/>
  </w:num>
  <w:num w:numId="10">
    <w:abstractNumId w:val="26"/>
  </w:num>
  <w:num w:numId="11">
    <w:abstractNumId w:val="21"/>
  </w:num>
  <w:num w:numId="12">
    <w:abstractNumId w:val="2"/>
  </w:num>
  <w:num w:numId="13">
    <w:abstractNumId w:val="3"/>
  </w:num>
  <w:num w:numId="14">
    <w:abstractNumId w:val="11"/>
  </w:num>
  <w:num w:numId="15">
    <w:abstractNumId w:val="15"/>
  </w:num>
  <w:num w:numId="16">
    <w:abstractNumId w:val="7"/>
  </w:num>
  <w:num w:numId="17">
    <w:abstractNumId w:val="22"/>
  </w:num>
  <w:num w:numId="18">
    <w:abstractNumId w:val="12"/>
  </w:num>
  <w:num w:numId="19">
    <w:abstractNumId w:val="5"/>
  </w:num>
  <w:num w:numId="20">
    <w:abstractNumId w:val="27"/>
  </w:num>
  <w:num w:numId="21">
    <w:abstractNumId w:val="23"/>
  </w:num>
  <w:num w:numId="22">
    <w:abstractNumId w:val="16"/>
  </w:num>
  <w:num w:numId="23">
    <w:abstractNumId w:val="19"/>
  </w:num>
  <w:num w:numId="24">
    <w:abstractNumId w:val="29"/>
  </w:num>
  <w:num w:numId="25">
    <w:abstractNumId w:val="0"/>
  </w:num>
  <w:num w:numId="26">
    <w:abstractNumId w:val="14"/>
  </w:num>
  <w:num w:numId="27">
    <w:abstractNumId w:val="1"/>
  </w:num>
  <w:num w:numId="28">
    <w:abstractNumId w:val="24"/>
  </w:num>
  <w:num w:numId="29">
    <w:abstractNumId w:val="17"/>
  </w:num>
  <w:num w:numId="30">
    <w:abstractNumId w:val="28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B6"/>
    <w:rsid w:val="00072EDA"/>
    <w:rsid w:val="000852A1"/>
    <w:rsid w:val="000C66F0"/>
    <w:rsid w:val="001C66FF"/>
    <w:rsid w:val="00212ABC"/>
    <w:rsid w:val="002234CD"/>
    <w:rsid w:val="002574BD"/>
    <w:rsid w:val="0029484E"/>
    <w:rsid w:val="002A01FE"/>
    <w:rsid w:val="002B3587"/>
    <w:rsid w:val="002F4730"/>
    <w:rsid w:val="00313622"/>
    <w:rsid w:val="00342F20"/>
    <w:rsid w:val="003733E3"/>
    <w:rsid w:val="00373985"/>
    <w:rsid w:val="00393BE6"/>
    <w:rsid w:val="00396DCB"/>
    <w:rsid w:val="003B17D9"/>
    <w:rsid w:val="003C62D1"/>
    <w:rsid w:val="003F79B9"/>
    <w:rsid w:val="00403835"/>
    <w:rsid w:val="00404E2F"/>
    <w:rsid w:val="0042163E"/>
    <w:rsid w:val="00474C5C"/>
    <w:rsid w:val="004E1B97"/>
    <w:rsid w:val="004E59AE"/>
    <w:rsid w:val="004F6A71"/>
    <w:rsid w:val="0052456B"/>
    <w:rsid w:val="00524DC1"/>
    <w:rsid w:val="005B4E79"/>
    <w:rsid w:val="005D2F8E"/>
    <w:rsid w:val="0061416E"/>
    <w:rsid w:val="00632916"/>
    <w:rsid w:val="00633F56"/>
    <w:rsid w:val="00664D5D"/>
    <w:rsid w:val="00695126"/>
    <w:rsid w:val="006F42CA"/>
    <w:rsid w:val="00703694"/>
    <w:rsid w:val="007600F0"/>
    <w:rsid w:val="00775759"/>
    <w:rsid w:val="007D25B7"/>
    <w:rsid w:val="007D2AA4"/>
    <w:rsid w:val="007D5DB4"/>
    <w:rsid w:val="00825976"/>
    <w:rsid w:val="008467BC"/>
    <w:rsid w:val="00855437"/>
    <w:rsid w:val="00877721"/>
    <w:rsid w:val="008B347A"/>
    <w:rsid w:val="00915612"/>
    <w:rsid w:val="0093728E"/>
    <w:rsid w:val="00983283"/>
    <w:rsid w:val="0098589E"/>
    <w:rsid w:val="009A7A12"/>
    <w:rsid w:val="00A1746A"/>
    <w:rsid w:val="00A34825"/>
    <w:rsid w:val="00A52112"/>
    <w:rsid w:val="00AD0374"/>
    <w:rsid w:val="00B02772"/>
    <w:rsid w:val="00B208FA"/>
    <w:rsid w:val="00B71FE5"/>
    <w:rsid w:val="00B81EA6"/>
    <w:rsid w:val="00BA26BE"/>
    <w:rsid w:val="00BB2D34"/>
    <w:rsid w:val="00BC7779"/>
    <w:rsid w:val="00C111CD"/>
    <w:rsid w:val="00C12B2B"/>
    <w:rsid w:val="00C1497B"/>
    <w:rsid w:val="00C274E1"/>
    <w:rsid w:val="00C351C5"/>
    <w:rsid w:val="00C629DD"/>
    <w:rsid w:val="00C646E7"/>
    <w:rsid w:val="00C66277"/>
    <w:rsid w:val="00CA16A3"/>
    <w:rsid w:val="00CE0BA3"/>
    <w:rsid w:val="00D00B16"/>
    <w:rsid w:val="00D11448"/>
    <w:rsid w:val="00D47947"/>
    <w:rsid w:val="00D540A1"/>
    <w:rsid w:val="00D863ED"/>
    <w:rsid w:val="00D944D6"/>
    <w:rsid w:val="00DF2354"/>
    <w:rsid w:val="00E015B6"/>
    <w:rsid w:val="00E061ED"/>
    <w:rsid w:val="00E07F04"/>
    <w:rsid w:val="00E23805"/>
    <w:rsid w:val="00E45D50"/>
    <w:rsid w:val="00E50DC5"/>
    <w:rsid w:val="00E60279"/>
    <w:rsid w:val="00E62E02"/>
    <w:rsid w:val="00E76597"/>
    <w:rsid w:val="00EE0C17"/>
    <w:rsid w:val="00EE43A6"/>
    <w:rsid w:val="00F24A52"/>
    <w:rsid w:val="00F626FC"/>
    <w:rsid w:val="00F72C09"/>
    <w:rsid w:val="00F92B91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F2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42F2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F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D2F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2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F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F2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42F2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F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D2F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2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F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ПКИРЭСПиП</dc:creator>
  <cp:keywords/>
  <dc:description/>
  <cp:lastModifiedBy>Соломина Л А</cp:lastModifiedBy>
  <cp:revision>70</cp:revision>
  <dcterms:created xsi:type="dcterms:W3CDTF">2021-03-09T10:04:00Z</dcterms:created>
  <dcterms:modified xsi:type="dcterms:W3CDTF">2021-03-19T08:04:00Z</dcterms:modified>
</cp:coreProperties>
</file>